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1E27" w:rsidRPr="003E1E27" w:rsidRDefault="003E1E27" w:rsidP="003E1E27">
      <w:pPr>
        <w:spacing w:line="540" w:lineRule="exact"/>
        <w:rPr>
          <w:rFonts w:ascii="黑体" w:eastAsia="黑体" w:hAnsi="宋体" w:cs="黑体"/>
          <w:kern w:val="0"/>
          <w:sz w:val="32"/>
          <w:szCs w:val="32"/>
        </w:rPr>
      </w:pPr>
      <w:r w:rsidRPr="003E1E27">
        <w:rPr>
          <w:rFonts w:ascii="黑体" w:eastAsia="黑体" w:hAnsi="宋体" w:cs="黑体" w:hint="eastAsia"/>
          <w:kern w:val="0"/>
          <w:sz w:val="32"/>
          <w:szCs w:val="32"/>
        </w:rPr>
        <w:t>附件1</w:t>
      </w:r>
    </w:p>
    <w:p w:rsidR="00202D52" w:rsidRDefault="00202D52" w:rsidP="00202D52">
      <w:pPr>
        <w:spacing w:line="54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方正小标宋简体" w:cs="方正小标宋简体" w:hint="eastAsia"/>
          <w:bCs/>
          <w:sz w:val="44"/>
          <w:szCs w:val="44"/>
        </w:rPr>
        <w:t>合肥市工业领域节能节水环保技术和产品申报汇总表</w:t>
      </w:r>
    </w:p>
    <w:tbl>
      <w:tblPr>
        <w:tblpPr w:leftFromText="180" w:rightFromText="180" w:vertAnchor="text" w:horzAnchor="margin" w:tblpXSpec="center" w:tblpY="723"/>
        <w:tblW w:w="14425" w:type="dxa"/>
        <w:tblLook w:val="04A0"/>
      </w:tblPr>
      <w:tblGrid>
        <w:gridCol w:w="567"/>
        <w:gridCol w:w="2552"/>
        <w:gridCol w:w="2835"/>
        <w:gridCol w:w="2847"/>
        <w:gridCol w:w="2195"/>
        <w:gridCol w:w="1053"/>
        <w:gridCol w:w="992"/>
        <w:gridCol w:w="1384"/>
      </w:tblGrid>
      <w:tr w:rsidR="00202D52" w:rsidRPr="000D1D50" w:rsidTr="00D7196A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产品（技术）名称、型号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应用领域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</w:tr>
      <w:tr w:rsidR="003E1E27" w:rsidRPr="000D1D50" w:rsidTr="00D7196A">
        <w:trPr>
          <w:trHeight w:hRule="exact" w:val="567"/>
        </w:trPr>
        <w:tc>
          <w:tcPr>
            <w:tcW w:w="144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ind w:firstLineChars="150" w:firstLine="300"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</w:t>
            </w:r>
            <w:r w:rsidRPr="00202D52">
              <w:rPr>
                <w:rFonts w:ascii="仿宋" w:eastAsia="仿宋" w:hAnsi="仿宋" w:cs="黑体" w:hint="eastAsia"/>
                <w:kern w:val="0"/>
                <w:sz w:val="24"/>
              </w:rPr>
              <w:t>节能节水环保技术</w:t>
            </w:r>
          </w:p>
        </w:tc>
      </w:tr>
      <w:tr w:rsidR="00202D52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3E1E27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202D52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202D52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202D52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144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二、</w:t>
            </w:r>
            <w:r w:rsidRPr="00202D52">
              <w:rPr>
                <w:rFonts w:ascii="仿宋" w:eastAsia="仿宋" w:hAnsi="仿宋" w:cs="黑体" w:hint="eastAsia"/>
                <w:kern w:val="0"/>
                <w:sz w:val="24"/>
              </w:rPr>
              <w:t>节能节水环保</w:t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>产品</w:t>
            </w:r>
          </w:p>
        </w:tc>
      </w:tr>
      <w:tr w:rsidR="00202D52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202D52" w:rsidRPr="000D1D50" w:rsidTr="00D7196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202D52" w:rsidRPr="000D1D50" w:rsidTr="00D7196A">
        <w:trPr>
          <w:trHeight w:hRule="exact"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202D52" w:rsidRPr="000D1D50" w:rsidTr="00D7196A">
        <w:trPr>
          <w:trHeight w:hRule="exact"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2" w:rsidRPr="000D1D50" w:rsidRDefault="00202D52" w:rsidP="00202D52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</w:tbl>
    <w:p w:rsidR="00202D52" w:rsidRPr="00310FD8" w:rsidRDefault="00310FD8" w:rsidP="00202D52">
      <w:pPr>
        <w:spacing w:line="540" w:lineRule="exact"/>
        <w:rPr>
          <w:rFonts w:ascii="仿宋" w:eastAsia="仿宋" w:hAnsi="仿宋" w:cs="黑体"/>
          <w:kern w:val="0"/>
          <w:sz w:val="24"/>
        </w:rPr>
      </w:pPr>
      <w:r w:rsidRPr="00310FD8">
        <w:rPr>
          <w:rFonts w:ascii="仿宋" w:eastAsia="仿宋" w:hAnsi="仿宋" w:cs="黑体" w:hint="eastAsia"/>
          <w:kern w:val="0"/>
          <w:sz w:val="24"/>
        </w:rPr>
        <w:t>填报</w:t>
      </w:r>
      <w:r w:rsidR="00202D52" w:rsidRPr="00310FD8">
        <w:rPr>
          <w:rFonts w:ascii="仿宋" w:eastAsia="仿宋" w:hAnsi="仿宋" w:cs="黑体" w:hint="eastAsia"/>
          <w:kern w:val="0"/>
          <w:sz w:val="24"/>
        </w:rPr>
        <w:t>单位：（盖章）</w:t>
      </w:r>
    </w:p>
    <w:p w:rsidR="00D7196A" w:rsidRDefault="00D7196A" w:rsidP="003E1E27">
      <w:pPr>
        <w:spacing w:line="540" w:lineRule="exact"/>
        <w:rPr>
          <w:rFonts w:ascii="黑体" w:eastAsia="黑体" w:hAnsi="宋体" w:cs="黑体" w:hint="eastAsia"/>
          <w:kern w:val="0"/>
          <w:sz w:val="32"/>
          <w:szCs w:val="32"/>
        </w:rPr>
      </w:pPr>
    </w:p>
    <w:p w:rsidR="003E1E27" w:rsidRDefault="003E1E27" w:rsidP="003E1E27">
      <w:pPr>
        <w:spacing w:line="540" w:lineRule="exact"/>
        <w:rPr>
          <w:rFonts w:ascii="黑体" w:eastAsia="黑体" w:hAnsi="宋体" w:cs="黑体" w:hint="eastAsia"/>
          <w:kern w:val="0"/>
          <w:sz w:val="32"/>
          <w:szCs w:val="32"/>
        </w:rPr>
      </w:pPr>
      <w:r w:rsidRPr="003E1E27"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黑体" w:hint="eastAsia"/>
          <w:kern w:val="0"/>
          <w:sz w:val="32"/>
          <w:szCs w:val="32"/>
        </w:rPr>
        <w:t>2</w:t>
      </w:r>
    </w:p>
    <w:p w:rsidR="00310FD8" w:rsidRDefault="00310FD8" w:rsidP="00310FD8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合肥市节能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节水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环保优质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生产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企业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和服务机构申报汇总表</w:t>
      </w:r>
    </w:p>
    <w:p w:rsidR="008F460D" w:rsidRPr="008F460D" w:rsidRDefault="00310FD8" w:rsidP="00310FD8">
      <w:pPr>
        <w:jc w:val="left"/>
        <w:rPr>
          <w:sz w:val="24"/>
        </w:rPr>
      </w:pPr>
      <w:r>
        <w:rPr>
          <w:rFonts w:hint="eastAsia"/>
          <w:sz w:val="24"/>
        </w:rPr>
        <w:t>填报</w:t>
      </w:r>
      <w:r w:rsidRPr="000E60D7">
        <w:rPr>
          <w:rFonts w:hint="eastAsia"/>
          <w:sz w:val="24"/>
        </w:rPr>
        <w:t>单位：</w:t>
      </w:r>
      <w:r w:rsidR="003E1E27">
        <w:rPr>
          <w:rFonts w:hint="eastAsia"/>
          <w:sz w:val="24"/>
        </w:rPr>
        <w:t>（盖章）</w:t>
      </w:r>
      <w:r>
        <w:rPr>
          <w:rFonts w:hint="eastAsia"/>
          <w:sz w:val="24"/>
        </w:rPr>
        <w:t xml:space="preserve">                                                                 </w:t>
      </w:r>
      <w:r w:rsidR="003E1E27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</w:t>
      </w:r>
      <w:r w:rsidR="003E1E27">
        <w:rPr>
          <w:rFonts w:hint="eastAsia"/>
          <w:sz w:val="24"/>
        </w:rPr>
        <w:t>单位：万元</w:t>
      </w:r>
    </w:p>
    <w:tbl>
      <w:tblPr>
        <w:tblpPr w:leftFromText="180" w:rightFromText="180" w:vertAnchor="text" w:horzAnchor="margin" w:tblpXSpec="center" w:tblpY="11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372"/>
        <w:gridCol w:w="3163"/>
        <w:gridCol w:w="1944"/>
        <w:gridCol w:w="1276"/>
        <w:gridCol w:w="1418"/>
        <w:gridCol w:w="1275"/>
        <w:gridCol w:w="1843"/>
        <w:gridCol w:w="709"/>
      </w:tblGrid>
      <w:tr w:rsidR="003E1E27" w:rsidRPr="000D1D50" w:rsidTr="00D7196A">
        <w:trPr>
          <w:trHeight w:val="235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主要产品名称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主要产品行业排名及技术水平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所属县区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2020年产值（或营业额）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D1D5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E1E27" w:rsidRPr="000D1D50" w:rsidTr="00D7196A">
        <w:trPr>
          <w:trHeight w:hRule="exact" w:val="567"/>
        </w:trPr>
        <w:tc>
          <w:tcPr>
            <w:tcW w:w="14567" w:type="dxa"/>
            <w:gridSpan w:val="9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</w:t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>优质生产企业</w:t>
            </w: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14567" w:type="dxa"/>
            <w:gridSpan w:val="9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二、优质服务机构</w:t>
            </w: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  <w:tr w:rsidR="003E1E27" w:rsidRPr="000D1D50" w:rsidTr="00D7196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left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1E27" w:rsidRPr="000D1D50" w:rsidRDefault="003E1E27" w:rsidP="003E1E27">
            <w:pPr>
              <w:widowControl/>
              <w:jc w:val="center"/>
              <w:rPr>
                <w:rFonts w:ascii="宋体" w:eastAsia="宋体" w:hAnsi="宋体" w:cs="宋体"/>
                <w:color w:val="333335"/>
                <w:kern w:val="0"/>
                <w:sz w:val="20"/>
                <w:szCs w:val="20"/>
              </w:rPr>
            </w:pPr>
          </w:p>
        </w:tc>
      </w:tr>
    </w:tbl>
    <w:p w:rsidR="003E1E27" w:rsidRDefault="003E1E27">
      <w:pPr>
        <w:spacing w:line="540" w:lineRule="exact"/>
        <w:rPr>
          <w:rFonts w:ascii="黑体" w:eastAsia="黑体" w:hAnsi="宋体" w:cs="黑体"/>
          <w:kern w:val="0"/>
          <w:sz w:val="32"/>
          <w:szCs w:val="32"/>
        </w:rPr>
        <w:sectPr w:rsidR="003E1E27" w:rsidSect="00D7196A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>附件</w:t>
      </w:r>
      <w:r w:rsidR="002D6194">
        <w:rPr>
          <w:rFonts w:ascii="黑体" w:eastAsia="黑体" w:hAnsi="宋体" w:cs="黑体" w:hint="eastAsia"/>
          <w:kern w:val="0"/>
          <w:sz w:val="32"/>
          <w:szCs w:val="32"/>
        </w:rPr>
        <w:t>3</w:t>
      </w: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 </w:t>
      </w:r>
    </w:p>
    <w:p w:rsidR="000D1D50" w:rsidRDefault="000D1D50" w:rsidP="000D1D50">
      <w:pPr>
        <w:spacing w:line="840" w:lineRule="exact"/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>
        <w:rPr>
          <w:rFonts w:ascii="黑体" w:eastAsia="黑体" w:hAnsi="方正小标宋简体" w:cs="方正小标宋简体" w:hint="eastAsia"/>
          <w:bCs/>
          <w:sz w:val="44"/>
          <w:szCs w:val="44"/>
        </w:rPr>
        <w:t>合肥市工业领域节能节水环保技术和产品</w:t>
      </w:r>
    </w:p>
    <w:p w:rsidR="000D1D50" w:rsidRPr="00890417" w:rsidRDefault="000D1D50" w:rsidP="000D1D50">
      <w:pPr>
        <w:spacing w:line="8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82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820" w:lineRule="exact"/>
        <w:jc w:val="center"/>
        <w:rPr>
          <w:rFonts w:ascii="仿宋_GB2312" w:eastAsia="仿宋_GB2312" w:cs="仿宋_GB2312"/>
          <w:sz w:val="72"/>
          <w:szCs w:val="72"/>
        </w:rPr>
      </w:pPr>
      <w:r>
        <w:rPr>
          <w:rFonts w:ascii="黑体" w:eastAsia="黑体" w:hAnsi="方正小标宋简体" w:cs="方正小标宋简体" w:hint="eastAsia"/>
          <w:sz w:val="72"/>
          <w:szCs w:val="72"/>
        </w:rPr>
        <w:t>申报材料</w:t>
      </w: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申   请   单   位：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</w:p>
    <w:p w:rsidR="000D1D50" w:rsidRDefault="000D1D50" w:rsidP="000D1D50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联      系     人：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</w:p>
    <w:p w:rsidR="000D1D50" w:rsidRDefault="000D1D50" w:rsidP="000D1D50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联   系   电   话：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</w:p>
    <w:p w:rsidR="000D1D50" w:rsidRDefault="000D1D50" w:rsidP="000D1D50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申请产品/技术名称：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                                        </w:t>
      </w:r>
    </w:p>
    <w:p w:rsidR="000D1D50" w:rsidRDefault="000D1D50" w:rsidP="000D1D50">
      <w:pPr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                                        </w:t>
      </w:r>
    </w:p>
    <w:p w:rsidR="000D1D50" w:rsidRDefault="000D1D50" w:rsidP="000D1D50">
      <w:pPr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0D1D50" w:rsidRDefault="000D1D50" w:rsidP="000D1D50"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                                        </w:t>
      </w:r>
    </w:p>
    <w:p w:rsidR="000D1D50" w:rsidRDefault="000D1D50" w:rsidP="000D1D50">
      <w:pPr>
        <w:spacing w:line="540" w:lineRule="exact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lastRenderedPageBreak/>
        <w:t>申报材料目录和内容细则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《合肥市工业领域节能节水环保产品申报表》或</w:t>
      </w:r>
      <w:r>
        <w:rPr>
          <w:rFonts w:ascii="仿宋_GB2312" w:eastAsia="仿宋_GB2312" w:cs="仿宋_GB2312" w:hint="eastAsia"/>
          <w:b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合肥市工业领域节能节水环保技术申报表》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Chars="178"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（1）产品和技术不能同指一项申报内容，是产品即不能申报技术，反之亦然。如“×××节能灯”为产品申报,则不能以“灯具×××节能技术”为技术申报。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Chars="178"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（2）同一申报单位既有产品又有技术申报的，申报材料必须分开装订，混合装订的不予受理。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2.工商营业执照: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复印件加盖单位公章。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3.鉴定或检测报告复印件：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申请的</w:t>
      </w:r>
      <w:r w:rsidR="00D7196A">
        <w:rPr>
          <w:rFonts w:ascii="仿宋_GB2312" w:eastAsia="仿宋_GB2312" w:hAnsi="仿宋_GB2312" w:cs="仿宋_GB2312" w:hint="eastAsia"/>
          <w:sz w:val="32"/>
          <w:szCs w:val="32"/>
        </w:rPr>
        <w:t>节能节水环保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产品或技术已由市级或以上相关机构做过专业鉴定或检测（提供证书或报告复印件）。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4.技术（产品）知识产权证明（或代理、授权证书）复印件：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提供（代理、授权证书）复印件加盖单位公章，知识产权证明文件必须与申报的产品或技术相符。 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5.国内用户技术或产品使用情况报告：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该</w:t>
      </w:r>
      <w:r w:rsidR="00D7196A">
        <w:rPr>
          <w:rFonts w:ascii="仿宋_GB2312" w:eastAsia="仿宋_GB2312" w:hAnsi="ˎ̥" w:cs="仿宋_GB2312" w:hint="eastAsia"/>
          <w:bCs/>
          <w:sz w:val="32"/>
          <w:szCs w:val="32"/>
        </w:rPr>
        <w:t>节能节水环保</w:t>
      </w:r>
      <w:r>
        <w:rPr>
          <w:rFonts w:ascii="仿宋_GB2312" w:eastAsia="仿宋_GB2312" w:hAnsi="ˎ̥" w:cs="仿宋_GB2312" w:hint="eastAsia"/>
          <w:bCs/>
          <w:sz w:val="32"/>
          <w:szCs w:val="32"/>
        </w:rPr>
        <w:t>技术或产品</w:t>
      </w:r>
      <w:r>
        <w:rPr>
          <w:rFonts w:ascii="仿宋_GB2312" w:eastAsia="仿宋_GB2312" w:cs="仿宋_GB2312" w:hint="eastAsia"/>
          <w:sz w:val="32"/>
          <w:szCs w:val="32"/>
        </w:rPr>
        <w:t>至少有两家以上的使用用户并出具用户使用证明（加盖使用用户公章）。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Chars="200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6.其他认证：</w:t>
      </w:r>
      <w:r>
        <w:rPr>
          <w:rFonts w:ascii="仿宋_GB2312" w:eastAsia="仿宋_GB2312" w:cs="仿宋_GB2312" w:hint="eastAsia"/>
          <w:sz w:val="32"/>
          <w:szCs w:val="32"/>
        </w:rPr>
        <w:t>如获得国家</w:t>
      </w:r>
      <w:r w:rsidR="00D7196A">
        <w:rPr>
          <w:rFonts w:ascii="仿宋_GB2312" w:eastAsia="仿宋_GB2312" w:cs="仿宋_GB2312" w:hint="eastAsia"/>
          <w:sz w:val="32"/>
          <w:szCs w:val="32"/>
        </w:rPr>
        <w:t>节能节水环保</w:t>
      </w:r>
      <w:r>
        <w:rPr>
          <w:rFonts w:ascii="仿宋_GB2312" w:eastAsia="仿宋_GB2312" w:cs="仿宋_GB2312" w:hint="eastAsia"/>
          <w:sz w:val="32"/>
          <w:szCs w:val="32"/>
        </w:rPr>
        <w:t>产品认证的产品，需提供产品认证书复印件。</w:t>
      </w:r>
    </w:p>
    <w:p w:rsidR="000D1D50" w:rsidRDefault="000D1D50" w:rsidP="000D1D50">
      <w:pPr>
        <w:pStyle w:val="a6"/>
        <w:spacing w:before="0" w:beforeAutospacing="0" w:after="0" w:afterAutospacing="0" w:line="52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7.经销产品为外地生产的单位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：除提供上述资料外，还需具备以下条件：①有固定的经营场所；②具备独立法人资格；③注册资本100万元以上；④产品代理协议真实有效。以上条件需提供相关证明材料复印件并加盖单位公章。</w:t>
      </w:r>
    </w:p>
    <w:p w:rsidR="000D1D50" w:rsidRPr="000D1D50" w:rsidRDefault="000D1D50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</w:pPr>
    </w:p>
    <w:p w:rsidR="00A60FA7" w:rsidRDefault="00891110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</w:t>
      </w:r>
      <w:r w:rsidR="002D6194">
        <w:rPr>
          <w:rFonts w:ascii="黑体" w:eastAsia="黑体" w:cs="黑体" w:hint="eastAsia"/>
          <w:sz w:val="32"/>
          <w:szCs w:val="32"/>
        </w:rPr>
        <w:t>4</w:t>
      </w:r>
    </w:p>
    <w:p w:rsidR="00A60FA7" w:rsidRDefault="00891110">
      <w:pPr>
        <w:pStyle w:val="a6"/>
        <w:spacing w:before="0" w:beforeAutospacing="0" w:after="0" w:afterAutospacing="0" w:line="36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合肥市工业领域节能</w:t>
      </w:r>
      <w:r w:rsidR="00421DEE">
        <w:rPr>
          <w:rFonts w:ascii="黑体" w:eastAsia="黑体" w:hAnsi="黑体" w:cs="黑体" w:hint="eastAsia"/>
          <w:sz w:val="36"/>
          <w:szCs w:val="36"/>
        </w:rPr>
        <w:t>节水</w:t>
      </w:r>
      <w:r>
        <w:rPr>
          <w:rFonts w:ascii="黑体" w:eastAsia="黑体" w:hAnsi="黑体" w:cs="黑体" w:hint="eastAsia"/>
          <w:sz w:val="36"/>
          <w:szCs w:val="36"/>
        </w:rPr>
        <w:t>环保技术申报表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1386"/>
        <w:gridCol w:w="523"/>
        <w:gridCol w:w="733"/>
        <w:gridCol w:w="182"/>
        <w:gridCol w:w="693"/>
        <w:gridCol w:w="381"/>
        <w:gridCol w:w="897"/>
        <w:gridCol w:w="359"/>
        <w:gridCol w:w="2191"/>
      </w:tblGrid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仿宋_GB2312" w:hint="eastAsia"/>
              </w:rPr>
              <w:t>电话、手机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传真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资产总额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单位性质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技术名称</w:t>
            </w:r>
          </w:p>
        </w:tc>
        <w:tc>
          <w:tcPr>
            <w:tcW w:w="7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应用行业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技术原理简介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认证情况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应用情况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能效状况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>
        <w:trPr>
          <w:trHeight w:val="52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推广前景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 w:rsidTr="00706CE7">
        <w:trPr>
          <w:trHeight w:val="745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Cs/>
                <w:kern w:val="0"/>
                <w:sz w:val="24"/>
              </w:rPr>
              <w:t>节能量（节水量）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单位节能量</w:t>
            </w:r>
          </w:p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（单位节水量）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 w:rsidTr="00706CE7">
        <w:trPr>
          <w:trHeight w:val="745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项目节能量</w:t>
            </w:r>
          </w:p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（项目节水量）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 w:rsidTr="00706CE7">
        <w:trPr>
          <w:trHeight w:val="745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节能潜力</w:t>
            </w:r>
          </w:p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（节水潜力）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 w:rsidTr="00706CE7">
        <w:trPr>
          <w:trHeight w:val="577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  <w:bCs/>
              </w:rPr>
            </w:pPr>
            <w:r>
              <w:rPr>
                <w:rFonts w:ascii="仿宋_GB2312" w:eastAsia="仿宋_GB2312" w:hAnsi="ˎ̥" w:cs="仿宋_GB2312" w:hint="eastAsia"/>
              </w:rPr>
              <w:t>减排量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  <w:bCs/>
              </w:rPr>
            </w:pPr>
            <w:r>
              <w:rPr>
                <w:rFonts w:ascii="仿宋_GB2312" w:eastAsia="仿宋_GB2312" w:hAnsi="ˎ̥" w:cs="仿宋_GB2312" w:hint="eastAsia"/>
              </w:rPr>
              <w:t>单位减排量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 w:rsidTr="00706CE7">
        <w:trPr>
          <w:trHeight w:val="57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  <w:bCs/>
              </w:rPr>
            </w:pPr>
            <w:r>
              <w:rPr>
                <w:rFonts w:ascii="仿宋_GB2312" w:eastAsia="仿宋_GB2312" w:hAnsi="ˎ̥" w:cs="仿宋_GB2312" w:hint="eastAsia"/>
              </w:rPr>
              <w:t>项目减排量</w:t>
            </w:r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A60FA7" w:rsidTr="00706CE7">
        <w:trPr>
          <w:trHeight w:val="57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  <w:bCs/>
              </w:rPr>
            </w:pPr>
            <w:r>
              <w:rPr>
                <w:rFonts w:ascii="仿宋_GB2312" w:eastAsia="仿宋_GB2312" w:hAnsi="ˎ̥" w:cs="仿宋_GB2312" w:hint="eastAsia"/>
              </w:rPr>
              <w:t>减</w:t>
            </w:r>
            <w:proofErr w:type="gramStart"/>
            <w:r>
              <w:rPr>
                <w:rFonts w:ascii="仿宋_GB2312" w:eastAsia="仿宋_GB2312" w:hAnsi="ˎ̥" w:cs="仿宋_GB2312" w:hint="eastAsia"/>
              </w:rPr>
              <w:t>排潜力</w:t>
            </w:r>
            <w:proofErr w:type="gramEnd"/>
          </w:p>
        </w:tc>
        <w:tc>
          <w:tcPr>
            <w:tcW w:w="5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</w:p>
        </w:tc>
      </w:tr>
      <w:tr w:rsidR="00421DEE" w:rsidTr="002D6194">
        <w:trPr>
          <w:trHeight w:val="58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EE" w:rsidRDefault="00421DEE">
            <w:pPr>
              <w:pStyle w:val="a6"/>
              <w:spacing w:before="0" w:beforeAutospacing="0" w:after="0" w:afterAutospacing="0" w:line="360" w:lineRule="atLeast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hint="eastAsia"/>
              </w:rPr>
              <w:t>企业申请说明及承诺：</w:t>
            </w:r>
          </w:p>
          <w:p w:rsidR="00421DEE" w:rsidRDefault="00421DEE" w:rsidP="00421DEE">
            <w:pPr>
              <w:widowControl/>
              <w:spacing w:line="360" w:lineRule="atLeast"/>
              <w:ind w:leftChars="1350" w:left="2835" w:firstLineChars="1300" w:firstLine="3120"/>
              <w:jc w:val="left"/>
              <w:rPr>
                <w:rFonts w:ascii="仿宋_GB2312" w:eastAsia="仿宋_GB2312" w:hAnsi="ˎ̥" w:cs="仿宋_GB2312"/>
                <w:sz w:val="24"/>
              </w:rPr>
            </w:pPr>
            <w:r>
              <w:rPr>
                <w:rFonts w:ascii="仿宋_GB2312" w:eastAsia="仿宋_GB2312" w:hAnsi="ˎ̥" w:cs="仿宋_GB2312" w:hint="eastAsia"/>
                <w:sz w:val="24"/>
              </w:rPr>
              <w:t>（（公章）</w:t>
            </w:r>
          </w:p>
          <w:p w:rsidR="00421DEE" w:rsidRDefault="00421DEE" w:rsidP="002D6194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ˎ̥" w:cs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ˎ̥" w:cs="仿宋_GB2312"/>
                <w:sz w:val="24"/>
              </w:rPr>
              <w:t xml:space="preserve">            </w:t>
            </w:r>
            <w:r>
              <w:rPr>
                <w:rFonts w:ascii="仿宋_GB2312" w:eastAsia="仿宋_GB2312" w:hAnsi="ˎ̥" w:cs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Ansi="ˎ̥" w:cs="仿宋_GB2312"/>
                <w:sz w:val="24"/>
              </w:rPr>
              <w:t xml:space="preserve"> </w:t>
            </w:r>
            <w:r>
              <w:rPr>
                <w:rFonts w:ascii="仿宋_GB2312" w:eastAsia="仿宋_GB2312" w:hAnsi="ˎ̥" w:cs="仿宋_GB2312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ˎ̥" w:cs="仿宋_GB2312" w:hint="eastAsia"/>
                <w:sz w:val="24"/>
              </w:rPr>
              <w:t>日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7" w:rsidRDefault="00706CE7" w:rsidP="00706CE7">
            <w:pPr>
              <w:pStyle w:val="a6"/>
              <w:spacing w:before="0" w:beforeAutospacing="0" w:after="0" w:afterAutospacing="0" w:line="360" w:lineRule="atLeast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hint="eastAsia"/>
              </w:rPr>
              <w:t>县区节能主管部门审核意见：</w:t>
            </w:r>
          </w:p>
          <w:p w:rsidR="00706CE7" w:rsidRDefault="00706CE7" w:rsidP="00706CE7">
            <w:pPr>
              <w:widowControl/>
              <w:spacing w:line="360" w:lineRule="atLeast"/>
              <w:ind w:leftChars="1350" w:left="2835" w:firstLineChars="1300" w:firstLine="3120"/>
              <w:jc w:val="left"/>
              <w:rPr>
                <w:rFonts w:ascii="仿宋_GB2312" w:eastAsia="仿宋_GB2312" w:hAnsi="ˎ̥" w:cs="仿宋_GB2312"/>
                <w:sz w:val="24"/>
              </w:rPr>
            </w:pPr>
            <w:r>
              <w:rPr>
                <w:rFonts w:ascii="仿宋_GB2312" w:eastAsia="仿宋_GB2312" w:hAnsi="ˎ̥" w:cs="仿宋_GB2312" w:hint="eastAsia"/>
                <w:sz w:val="24"/>
              </w:rPr>
              <w:t>（（公章）</w:t>
            </w:r>
          </w:p>
          <w:p w:rsidR="00421DEE" w:rsidRDefault="00706CE7" w:rsidP="002D6194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ˎ̥" w:cs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ˎ̥" w:cs="仿宋_GB2312"/>
                <w:sz w:val="24"/>
              </w:rPr>
              <w:t xml:space="preserve">          </w:t>
            </w:r>
            <w:r>
              <w:rPr>
                <w:rFonts w:ascii="仿宋_GB2312" w:eastAsia="仿宋_GB2312" w:hAnsi="ˎ̥" w:cs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Ansi="ˎ̥" w:cs="仿宋_GB2312"/>
                <w:sz w:val="24"/>
              </w:rPr>
              <w:t xml:space="preserve"> </w:t>
            </w:r>
            <w:r>
              <w:rPr>
                <w:rFonts w:ascii="仿宋_GB2312" w:eastAsia="仿宋_GB2312" w:hAnsi="ˎ̥" w:cs="仿宋_GB2312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ˎ̥" w:cs="仿宋_GB2312" w:hint="eastAsia"/>
                <w:sz w:val="24"/>
              </w:rPr>
              <w:t>日</w:t>
            </w:r>
          </w:p>
        </w:tc>
      </w:tr>
    </w:tbl>
    <w:p w:rsidR="00A60FA7" w:rsidRDefault="00A60FA7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  <w:sectPr w:rsidR="00A60FA7">
          <w:pgSz w:w="11906" w:h="16838"/>
          <w:pgMar w:top="2154" w:right="1417" w:bottom="1587" w:left="1587" w:header="851" w:footer="992" w:gutter="0"/>
          <w:cols w:space="425"/>
          <w:docGrid w:type="lines" w:linePitch="312"/>
        </w:sectPr>
      </w:pPr>
    </w:p>
    <w:p w:rsidR="00A60FA7" w:rsidRDefault="00891110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</w:t>
      </w:r>
      <w:r w:rsidR="002D6194">
        <w:rPr>
          <w:rFonts w:ascii="黑体" w:eastAsia="黑体" w:cs="黑体" w:hint="eastAsia"/>
          <w:sz w:val="32"/>
          <w:szCs w:val="32"/>
        </w:rPr>
        <w:t>5</w:t>
      </w:r>
    </w:p>
    <w:p w:rsidR="00A60FA7" w:rsidRDefault="00891110">
      <w:pPr>
        <w:pStyle w:val="a6"/>
        <w:spacing w:before="0" w:beforeAutospacing="0" w:after="0" w:afterAutospacing="0" w:line="36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合肥市工业领域节能</w:t>
      </w:r>
      <w:r w:rsidR="00706CE7">
        <w:rPr>
          <w:rFonts w:ascii="黑体" w:eastAsia="黑体" w:hAnsi="黑体" w:cs="黑体" w:hint="eastAsia"/>
          <w:sz w:val="36"/>
          <w:szCs w:val="36"/>
        </w:rPr>
        <w:t>节水</w:t>
      </w:r>
      <w:r>
        <w:rPr>
          <w:rFonts w:ascii="黑体" w:eastAsia="黑体" w:hAnsi="黑体" w:cs="黑体" w:hint="eastAsia"/>
          <w:sz w:val="36"/>
          <w:szCs w:val="36"/>
        </w:rPr>
        <w:t>环保产品申报表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620"/>
        <w:gridCol w:w="181"/>
        <w:gridCol w:w="364"/>
        <w:gridCol w:w="715"/>
        <w:gridCol w:w="185"/>
        <w:gridCol w:w="151"/>
        <w:gridCol w:w="204"/>
        <w:gridCol w:w="365"/>
        <w:gridCol w:w="522"/>
        <w:gridCol w:w="381"/>
        <w:gridCol w:w="175"/>
        <w:gridCol w:w="815"/>
        <w:gridCol w:w="442"/>
        <w:gridCol w:w="1620"/>
      </w:tblGrid>
      <w:tr w:rsidR="00A60FA7">
        <w:trPr>
          <w:trHeight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单位名称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联系人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通信地址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邮编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电话、手机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传</w:t>
            </w:r>
            <w:r>
              <w:rPr>
                <w:rFonts w:ascii="ˎ̥" w:eastAsia="仿宋_GB2312" w:hAnsi="ˎ̥" w:cs="ˎ̥"/>
              </w:rPr>
              <w:t>   </w:t>
            </w:r>
            <w:r>
              <w:rPr>
                <w:rFonts w:ascii="仿宋_GB2312" w:eastAsia="仿宋_GB2312" w:hAnsi="ˎ̥" w:cs="仿宋_GB2312" w:hint="eastAsia"/>
              </w:rPr>
              <w:t xml:space="preserve"> 真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电子邮箱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负 责 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资产总额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单位性质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9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企业简介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6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产品名称</w:t>
            </w:r>
          </w:p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及型号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>主要技术性能及指标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97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生产能力</w:t>
            </w:r>
          </w:p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（产量、2019年产值）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rPr>
          <w:trHeight w:val="7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主要应用领域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技术来源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引进技术</w:t>
            </w:r>
            <w:r>
              <w:rPr>
                <w:rFonts w:ascii="仿宋_GB2312" w:eastAsia="仿宋_GB2312" w:hAnsi="ˎ̥" w:cs="仿宋_GB2312" w:hint="eastAsia"/>
              </w:rPr>
              <w:t>□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自主开发</w:t>
            </w:r>
            <w:r>
              <w:rPr>
                <w:rFonts w:ascii="仿宋_GB2312" w:eastAsia="仿宋_GB2312" w:hAnsi="ˎ̥" w:cs="仿宋_GB2312" w:hint="eastAsia"/>
              </w:rPr>
              <w:t>□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国内合作</w:t>
            </w:r>
            <w:r>
              <w:rPr>
                <w:rFonts w:ascii="仿宋_GB2312" w:eastAsia="仿宋_GB2312" w:hAnsi="ˎ̥" w:cs="仿宋_GB2312" w:hint="eastAsia"/>
              </w:rPr>
              <w:t>□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国际合作</w:t>
            </w:r>
            <w:r>
              <w:rPr>
                <w:rFonts w:ascii="仿宋_GB2312" w:eastAsia="仿宋_GB2312" w:hAnsi="ˎ̥" w:cs="仿宋_GB2312" w:hint="eastAsia"/>
              </w:rPr>
              <w:t>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ˎ̥" w:cs="仿宋_GB2312" w:hint="eastAsia"/>
              </w:rPr>
              <w:t>□</w:t>
            </w:r>
          </w:p>
        </w:tc>
      </w:tr>
      <w:tr w:rsidR="00A60FA7">
        <w:trPr>
          <w:trHeight w:val="3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技术水平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国内先进 </w:t>
            </w:r>
            <w:r>
              <w:rPr>
                <w:rFonts w:ascii="仿宋_GB2312" w:eastAsia="仿宋_GB2312" w:hAnsi="Times New Roman" w:cs="仿宋_GB2312" w:hint="eastAsia"/>
              </w:rPr>
              <w:t>□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国内领先□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仿宋_GB2312"/>
                <w:b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国际先进</w:t>
            </w:r>
            <w:r>
              <w:rPr>
                <w:rFonts w:ascii="仿宋_GB2312" w:eastAsia="仿宋_GB2312" w:hAnsi="Times New Roman" w:cs="仿宋_GB2312" w:hint="eastAsia"/>
              </w:rPr>
              <w:t>□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widowControl/>
              <w:spacing w:line="360" w:lineRule="atLeas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国际领先</w:t>
            </w:r>
            <w:r>
              <w:rPr>
                <w:rFonts w:ascii="仿宋_GB2312" w:eastAsia="仿宋_GB2312" w:hAnsi="Times New Roman" w:cs="仿宋_GB2312" w:hint="eastAsia"/>
              </w:rPr>
              <w:t>□</w:t>
            </w:r>
          </w:p>
        </w:tc>
      </w:tr>
      <w:tr w:rsidR="00A60FA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仿宋_GB2312" w:eastAsia="仿宋_GB2312" w:hAnsi="ˎ̥" w:cs="仿宋_GB2312" w:hint="eastAsia"/>
              </w:rPr>
              <w:t>推荐理由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A60FA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节能节水</w:t>
            </w:r>
          </w:p>
          <w:p w:rsidR="00A60FA7" w:rsidRDefault="00891110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</w:rPr>
            </w:pPr>
            <w:r>
              <w:rPr>
                <w:rFonts w:ascii="Times New Roman" w:eastAsia="仿宋_GB2312" w:hAnsi="Times New Roman" w:cs="Times New Roman" w:hint="eastAsia"/>
              </w:rPr>
              <w:t>减排</w:t>
            </w:r>
            <w:r>
              <w:rPr>
                <w:rFonts w:ascii="Times New Roman" w:eastAsia="仿宋_GB2312" w:hAnsi="Times New Roman" w:cs="Times New Roman"/>
              </w:rPr>
              <w:t>情况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  <w:p w:rsidR="00A60FA7" w:rsidRDefault="00A60FA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</w:p>
        </w:tc>
      </w:tr>
      <w:tr w:rsidR="00706CE7" w:rsidTr="00D16181">
        <w:trPr>
          <w:trHeight w:val="2025"/>
        </w:trPr>
        <w:tc>
          <w:tcPr>
            <w:tcW w:w="4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7" w:rsidRDefault="00706CE7" w:rsidP="00706CE7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企业申请说明及承诺：        </w:t>
            </w:r>
          </w:p>
          <w:p w:rsidR="00706CE7" w:rsidRDefault="00706CE7" w:rsidP="00706CE7">
            <w:pPr>
              <w:widowControl/>
              <w:spacing w:line="360" w:lineRule="atLeast"/>
              <w:ind w:firstLine="525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706CE7" w:rsidRDefault="00706CE7" w:rsidP="00706CE7">
            <w:pPr>
              <w:widowControl/>
              <w:spacing w:line="360" w:lineRule="atLeast"/>
              <w:ind w:leftChars="50" w:left="225" w:hangingChars="50" w:hanging="12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（公章）</w:t>
            </w:r>
          </w:p>
          <w:p w:rsidR="00706CE7" w:rsidRDefault="00706CE7" w:rsidP="00706CE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 xml:space="preserve">                 </w:t>
            </w:r>
            <w:r>
              <w:rPr>
                <w:rFonts w:ascii="仿宋_GB2312" w:eastAsia="仿宋_GB2312" w:hAnsi="ˎ̥" w:cs="仿宋_GB2312"/>
              </w:rPr>
              <w:t xml:space="preserve"> </w:t>
            </w:r>
            <w:r>
              <w:rPr>
                <w:rFonts w:ascii="ˎ̥" w:eastAsia="仿宋_GB2312" w:hAnsi="ˎ̥" w:cs="ˎ̥"/>
              </w:rPr>
              <w:t>  </w:t>
            </w:r>
            <w:r>
              <w:rPr>
                <w:rFonts w:ascii="仿宋_GB2312" w:eastAsia="仿宋_GB2312" w:hAnsi="ˎ̥" w:cs="仿宋_GB2312" w:hint="eastAsia"/>
              </w:rPr>
              <w:t xml:space="preserve"> 年</w:t>
            </w:r>
            <w:r>
              <w:rPr>
                <w:rFonts w:ascii="ˎ̥" w:eastAsia="仿宋_GB2312" w:hAnsi="ˎ̥" w:cs="ˎ̥"/>
              </w:rPr>
              <w:t>   </w:t>
            </w:r>
            <w:r>
              <w:rPr>
                <w:rFonts w:ascii="仿宋_GB2312" w:eastAsia="仿宋_GB2312" w:hAnsi="ˎ̥" w:cs="仿宋_GB2312" w:hint="eastAsia"/>
              </w:rPr>
              <w:t xml:space="preserve"> 月</w:t>
            </w:r>
            <w:r>
              <w:rPr>
                <w:rFonts w:ascii="ˎ̥" w:eastAsia="仿宋_GB2312" w:hAnsi="ˎ̥" w:cs="ˎ̥"/>
              </w:rPr>
              <w:t>   </w:t>
            </w:r>
            <w:r>
              <w:rPr>
                <w:rFonts w:ascii="仿宋_GB2312" w:eastAsia="仿宋_GB2312" w:hAnsi="ˎ̥" w:cs="仿宋_GB2312" w:hint="eastAsia"/>
              </w:rPr>
              <w:t xml:space="preserve"> 日</w:t>
            </w:r>
          </w:p>
        </w:tc>
        <w:tc>
          <w:tcPr>
            <w:tcW w:w="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7" w:rsidRDefault="00706CE7" w:rsidP="00706CE7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县区节能主管部门审核意见：        </w:t>
            </w:r>
          </w:p>
          <w:p w:rsidR="00706CE7" w:rsidRDefault="00706CE7" w:rsidP="00706CE7">
            <w:pPr>
              <w:widowControl/>
              <w:spacing w:line="360" w:lineRule="atLeast"/>
              <w:ind w:firstLine="525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706CE7" w:rsidRDefault="00706CE7" w:rsidP="00706CE7">
            <w:pPr>
              <w:widowControl/>
              <w:spacing w:line="360" w:lineRule="atLeast"/>
              <w:ind w:leftChars="50" w:left="225" w:hangingChars="50" w:hanging="12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（公章）</w:t>
            </w:r>
          </w:p>
          <w:p w:rsidR="00706CE7" w:rsidRDefault="00706CE7" w:rsidP="00706CE7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 w:cs="仿宋_GB2312"/>
                <w:b/>
              </w:rPr>
            </w:pPr>
            <w:r>
              <w:rPr>
                <w:rFonts w:ascii="仿宋_GB2312" w:eastAsia="仿宋_GB2312" w:hAnsi="ˎ̥" w:cs="仿宋_GB2312" w:hint="eastAsia"/>
              </w:rPr>
              <w:t xml:space="preserve">                 </w:t>
            </w:r>
            <w:r>
              <w:rPr>
                <w:rFonts w:ascii="仿宋_GB2312" w:eastAsia="仿宋_GB2312" w:hAnsi="ˎ̥" w:cs="仿宋_GB2312"/>
              </w:rPr>
              <w:t xml:space="preserve"> </w:t>
            </w:r>
            <w:r>
              <w:rPr>
                <w:rFonts w:ascii="ˎ̥" w:eastAsia="仿宋_GB2312" w:hAnsi="ˎ̥" w:cs="ˎ̥"/>
              </w:rPr>
              <w:t>  </w:t>
            </w:r>
            <w:r>
              <w:rPr>
                <w:rFonts w:ascii="仿宋_GB2312" w:eastAsia="仿宋_GB2312" w:hAnsi="ˎ̥" w:cs="仿宋_GB2312" w:hint="eastAsia"/>
              </w:rPr>
              <w:t xml:space="preserve"> 年</w:t>
            </w:r>
            <w:r>
              <w:rPr>
                <w:rFonts w:ascii="ˎ̥" w:eastAsia="仿宋_GB2312" w:hAnsi="ˎ̥" w:cs="ˎ̥"/>
              </w:rPr>
              <w:t>   </w:t>
            </w:r>
            <w:r>
              <w:rPr>
                <w:rFonts w:ascii="仿宋_GB2312" w:eastAsia="仿宋_GB2312" w:hAnsi="ˎ̥" w:cs="仿宋_GB2312" w:hint="eastAsia"/>
              </w:rPr>
              <w:t xml:space="preserve"> 月</w:t>
            </w:r>
            <w:r>
              <w:rPr>
                <w:rFonts w:ascii="ˎ̥" w:eastAsia="仿宋_GB2312" w:hAnsi="ˎ̥" w:cs="ˎ̥"/>
              </w:rPr>
              <w:t>   </w:t>
            </w:r>
            <w:r>
              <w:rPr>
                <w:rFonts w:ascii="仿宋_GB2312" w:eastAsia="仿宋_GB2312" w:hAnsi="ˎ̥" w:cs="仿宋_GB2312" w:hint="eastAsia"/>
              </w:rPr>
              <w:t xml:space="preserve"> 日</w:t>
            </w:r>
          </w:p>
        </w:tc>
      </w:tr>
    </w:tbl>
    <w:p w:rsidR="00A60FA7" w:rsidRDefault="00891110">
      <w:pPr>
        <w:widowControl/>
        <w:spacing w:line="360" w:lineRule="atLeas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填表说明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p w:rsidR="00A60FA7" w:rsidRDefault="00891110">
      <w:pPr>
        <w:spacing w:line="596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单位名称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填写具有独立法人资格的单位全称；若是两个单位联合推荐，应将主要单位填写在前，中间用顿号分隔。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2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地址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填写企业详细地址。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3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负责人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企业负责人，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联系人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为负责技术或产品申报工作的人员。并填写各自联系电话。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4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单位性质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应与营业执照相符，如国有、集体、独资、股份制、合资、外资等。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5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企业简介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在上述基本情况的基础上可补充有关企业需要说明的部分，如主要业务领域、历史、产品获奖情况、有完备的生产工艺、设备、质量保证及检测手段，技术先进成熟，产品质量稳定以及未来规划等内容。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6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技术名称：所申报的</w:t>
      </w:r>
      <w:r w:rsidR="00D7196A">
        <w:rPr>
          <w:rFonts w:ascii="Times New Roman" w:eastAsia="仿宋" w:hAnsi="Times New Roman" w:cs="Times New Roman"/>
          <w:sz w:val="32"/>
          <w:szCs w:val="32"/>
        </w:rPr>
        <w:t>节能节水环保</w:t>
      </w:r>
      <w:r>
        <w:rPr>
          <w:rFonts w:ascii="Times New Roman" w:eastAsia="仿宋" w:hAnsi="Times New Roman" w:cs="Times New Roman"/>
          <w:sz w:val="32"/>
          <w:szCs w:val="32"/>
        </w:rPr>
        <w:t>技术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方案名称。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7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应用行业：申报技术所适用的国民经济行业领域，如电子信息行业、钢铁行业、化工行业、建材行业、石油行业、电力行业、有色金属行业等。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8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技术原理简介：简要表述</w:t>
      </w:r>
      <w:r w:rsidR="00D7196A">
        <w:rPr>
          <w:rFonts w:ascii="Times New Roman" w:eastAsia="仿宋" w:hAnsi="Times New Roman" w:cs="Times New Roman"/>
          <w:sz w:val="32"/>
          <w:szCs w:val="32"/>
        </w:rPr>
        <w:t>节能节水环保</w:t>
      </w:r>
      <w:r>
        <w:rPr>
          <w:rFonts w:ascii="Times New Roman" w:eastAsia="仿宋" w:hAnsi="Times New Roman" w:cs="Times New Roman"/>
          <w:sz w:val="32"/>
          <w:szCs w:val="32"/>
        </w:rPr>
        <w:t>原理。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9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认证情况：介绍技术已获国际、国内有关机构的认证情况。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10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应用情况：目前所申报技术在相应申报行业的应用比例。</w:t>
      </w:r>
    </w:p>
    <w:p w:rsidR="00A60FA7" w:rsidRDefault="00891110">
      <w:pPr>
        <w:spacing w:line="596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能效状况：所申报的</w:t>
      </w:r>
      <w:r w:rsidR="00D7196A">
        <w:rPr>
          <w:rFonts w:ascii="Times New Roman" w:eastAsia="仿宋" w:hAnsi="Times New Roman" w:cs="Times New Roman"/>
          <w:sz w:val="32"/>
          <w:szCs w:val="32"/>
        </w:rPr>
        <w:t>节能节水环保</w:t>
      </w:r>
      <w:r>
        <w:rPr>
          <w:rFonts w:ascii="Times New Roman" w:eastAsia="仿宋" w:hAnsi="Times New Roman" w:cs="Times New Roman"/>
          <w:sz w:val="32"/>
          <w:szCs w:val="32"/>
        </w:rPr>
        <w:t>技术或产品在社会使用中与同类产品或完成相同功能的产品相比，它的能源使用效率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（能效）指标是否达到相关标准（国标或省（市）级以上标准）的规定（提供能效标准文件）。目前国内还没建立能效指标标准的产品，其能源使用效率（能效）指标应具有权威性的检测机构（市级及以上）的检测报告并具有行业内相对较高的能效指标（提供检测报告或结论性检测结果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12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推广前景：预计在五年内推广</w:t>
      </w:r>
      <w:r>
        <w:rPr>
          <w:rFonts w:ascii="Times New Roman" w:eastAsia="仿宋" w:hAnsi="Times New Roman" w:cs="Times New Roman" w:hint="eastAsia"/>
          <w:sz w:val="32"/>
          <w:szCs w:val="32"/>
        </w:rPr>
        <w:t>应用的潜力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13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节能量（节水量）和减排量。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）节能量（节水量）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①</w:t>
      </w:r>
      <w:r>
        <w:rPr>
          <w:rFonts w:ascii="Times New Roman" w:eastAsia="仿宋" w:hAnsi="Times New Roman" w:cs="Times New Roman"/>
          <w:sz w:val="32"/>
          <w:szCs w:val="32"/>
        </w:rPr>
        <w:t>单位节能量（节水量）：在相应申报行业应用该技术能够实现的单位产品的节能量（节水量），如</w:t>
      </w:r>
      <w:r>
        <w:rPr>
          <w:rFonts w:ascii="Times New Roman" w:eastAsia="仿宋" w:hAnsi="Times New Roman" w:cs="Times New Roman"/>
          <w:sz w:val="32"/>
          <w:szCs w:val="32"/>
        </w:rPr>
        <w:t>kwh/t</w:t>
      </w:r>
      <w:r>
        <w:rPr>
          <w:rFonts w:ascii="Times New Roman" w:eastAsia="仿宋" w:hAnsi="Times New Roman" w:cs="Times New Roman"/>
          <w:sz w:val="32"/>
          <w:szCs w:val="32"/>
        </w:rPr>
        <w:t>钢、</w:t>
      </w:r>
      <w:r>
        <w:rPr>
          <w:rFonts w:ascii="Times New Roman" w:eastAsia="仿宋" w:hAnsi="Times New Roman" w:cs="Times New Roman"/>
          <w:sz w:val="32"/>
          <w:szCs w:val="32"/>
        </w:rPr>
        <w:t>kwh/</w:t>
      </w:r>
      <w:r>
        <w:rPr>
          <w:rFonts w:ascii="Times New Roman" w:eastAsia="仿宋" w:hAnsi="Times New Roman" w:cs="Times New Roman"/>
          <w:sz w:val="32"/>
          <w:szCs w:val="32"/>
        </w:rPr>
        <w:t>万元产值等。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②</w:t>
      </w:r>
      <w:r>
        <w:rPr>
          <w:rFonts w:ascii="Times New Roman" w:eastAsia="仿宋" w:hAnsi="Times New Roman" w:cs="Times New Roman"/>
          <w:sz w:val="32"/>
          <w:szCs w:val="32"/>
        </w:rPr>
        <w:t>项目节能量（节水量）：在相应申报行业应用该技术项目能够实现的节能量（节水量），如应用该技术项目可实现节电</w:t>
      </w:r>
      <w:r>
        <w:rPr>
          <w:rFonts w:ascii="Times New Roman" w:eastAsia="仿宋" w:hAnsi="Times New Roman" w:cs="Times New Roman"/>
          <w:sz w:val="32"/>
          <w:szCs w:val="32"/>
        </w:rPr>
        <w:t>“×××kwh/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、节水</w:t>
      </w:r>
      <w:r>
        <w:rPr>
          <w:rFonts w:ascii="Times New Roman" w:eastAsia="仿宋" w:hAnsi="Times New Roman" w:cs="Times New Roman"/>
          <w:sz w:val="32"/>
          <w:szCs w:val="32"/>
        </w:rPr>
        <w:t>“×××t/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③</w:t>
      </w:r>
      <w:r>
        <w:rPr>
          <w:rFonts w:ascii="Times New Roman" w:eastAsia="仿宋" w:hAnsi="Times New Roman" w:cs="Times New Roman"/>
          <w:sz w:val="32"/>
          <w:szCs w:val="32"/>
        </w:rPr>
        <w:t>节能节水潜力：在相应申报行业应用该技术所能达到的节能节水潜力。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）减排量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①</w:t>
      </w:r>
      <w:r>
        <w:rPr>
          <w:rFonts w:ascii="Times New Roman" w:eastAsia="仿宋" w:hAnsi="Times New Roman" w:cs="Times New Roman"/>
          <w:sz w:val="32"/>
          <w:szCs w:val="32"/>
        </w:rPr>
        <w:t>单位减排量：在相应申报行业应用该技术能够实现的单位产品的减排量，如</w:t>
      </w:r>
      <w:r>
        <w:rPr>
          <w:rFonts w:ascii="Times New Roman" w:eastAsia="仿宋" w:hAnsi="Times New Roman" w:cs="Times New Roman"/>
          <w:sz w:val="32"/>
          <w:szCs w:val="32"/>
        </w:rPr>
        <w:t>“SO</w:t>
      </w:r>
      <w:r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xxx</w:t>
      </w:r>
      <w:r>
        <w:rPr>
          <w:rFonts w:ascii="Times New Roman" w:eastAsia="仿宋" w:hAnsi="Times New Roman" w:cs="Times New Roman"/>
          <w:sz w:val="32"/>
          <w:szCs w:val="32"/>
        </w:rPr>
        <w:t>吨</w:t>
      </w:r>
      <w:r>
        <w:rPr>
          <w:rFonts w:ascii="Times New Roman" w:eastAsia="仿宋" w:hAnsi="Times New Roman" w:cs="Times New Roman"/>
          <w:sz w:val="32"/>
          <w:szCs w:val="32"/>
        </w:rPr>
        <w:t>/t</w:t>
      </w:r>
      <w:r>
        <w:rPr>
          <w:rFonts w:ascii="Times New Roman" w:eastAsia="仿宋" w:hAnsi="Times New Roman" w:cs="Times New Roman"/>
          <w:sz w:val="32"/>
          <w:szCs w:val="32"/>
        </w:rPr>
        <w:t>钢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②</w:t>
      </w:r>
      <w:r>
        <w:rPr>
          <w:rFonts w:ascii="Times New Roman" w:eastAsia="仿宋" w:hAnsi="Times New Roman" w:cs="Times New Roman"/>
          <w:sz w:val="32"/>
          <w:szCs w:val="32"/>
        </w:rPr>
        <w:t>项目减排量：在相应申报行业应用该技术项目能够实现的减排量，如应用该技术项目可实现减排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化学需氧量（</w:t>
      </w:r>
      <w:r>
        <w:rPr>
          <w:rFonts w:ascii="Times New Roman" w:eastAsia="仿宋" w:hAnsi="Times New Roman" w:cs="Times New Roman"/>
          <w:sz w:val="32"/>
          <w:szCs w:val="32"/>
        </w:rPr>
        <w:t>COD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×××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吨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等。</w:t>
      </w:r>
    </w:p>
    <w:p w:rsidR="00A60FA7" w:rsidRDefault="00891110">
      <w:pPr>
        <w:spacing w:line="596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③</w:t>
      </w:r>
      <w:r>
        <w:rPr>
          <w:rFonts w:ascii="Times New Roman" w:eastAsia="仿宋" w:hAnsi="Times New Roman" w:cs="Times New Roman"/>
          <w:sz w:val="32"/>
          <w:szCs w:val="32"/>
        </w:rPr>
        <w:t>减排潜力：在相应申报行业应用该技术所能达到的减排潜力。</w:t>
      </w:r>
    </w:p>
    <w:p w:rsidR="00A60FA7" w:rsidRDefault="00891110">
      <w:pPr>
        <w:spacing w:line="596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产品</w:t>
      </w:r>
      <w:r>
        <w:rPr>
          <w:rFonts w:ascii="Times New Roman" w:eastAsia="仿宋" w:hAnsi="Times New Roman" w:cs="Times New Roman"/>
          <w:sz w:val="32"/>
          <w:szCs w:val="32"/>
        </w:rPr>
        <w:t>名称及型号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填写国家、行业标准中规定的名称型号，无相应标准的设备填写应规范、准确，不要使用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系列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" w:hAnsi="Times New Roman" w:cs="Times New Roman"/>
          <w:sz w:val="32"/>
          <w:szCs w:val="32"/>
        </w:rPr>
        <w:t>高效</w:t>
      </w:r>
      <w:r>
        <w:rPr>
          <w:rFonts w:ascii="Times New Roman" w:eastAsia="仿宋" w:hAnsi="Times New Roman" w:cs="Times New Roman"/>
          <w:sz w:val="32"/>
          <w:szCs w:val="32"/>
        </w:rPr>
        <w:t xml:space="preserve">” 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新型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等修饰词。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15.</w:t>
      </w:r>
      <w:r>
        <w:rPr>
          <w:rFonts w:ascii="Times New Roman" w:eastAsia="仿宋" w:hAnsi="Times New Roman" w:cs="Times New Roman"/>
          <w:sz w:val="32"/>
          <w:szCs w:val="32"/>
        </w:rPr>
        <w:t>主要技术性能及指标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尽可能详细填写设备的技术参数。参数中包括工作参数、效率指标、性能指标、可靠性指标、环境指标等。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1</w:t>
      </w:r>
      <w:r>
        <w:rPr>
          <w:rFonts w:ascii="Times New Roman" w:eastAsia="仿宋" w:hAnsi="Times New Roman" w:cs="Times New Roman" w:hint="eastAsia"/>
          <w:sz w:val="32"/>
          <w:szCs w:val="32"/>
        </w:rPr>
        <w:t>6.</w:t>
      </w:r>
      <w:r>
        <w:rPr>
          <w:rFonts w:ascii="Times New Roman" w:eastAsia="仿宋" w:hAnsi="Times New Roman" w:cs="Times New Roman"/>
          <w:sz w:val="32"/>
          <w:szCs w:val="32"/>
        </w:rPr>
        <w:t>主要应用领域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应填写详细的应用领域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如集中空调的应用领域应填写为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宾馆、体育场馆、影剧院、厂房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sz w:val="32"/>
          <w:szCs w:val="32"/>
        </w:rPr>
        <w:t>），以及产品市场占有率。</w:t>
      </w:r>
    </w:p>
    <w:p w:rsidR="00A60FA7" w:rsidRDefault="00891110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（注：若有其他相关材料，请以附件形式上报）</w:t>
      </w: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90417" w:rsidRDefault="00890417">
      <w:pPr>
        <w:spacing w:line="59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A6C81" w:rsidRDefault="003A6C81" w:rsidP="003A6C81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</w:pPr>
    </w:p>
    <w:p w:rsidR="00F13F43" w:rsidRPr="00F13F43" w:rsidRDefault="00F13F43" w:rsidP="00F13F43">
      <w:pPr>
        <w:spacing w:line="596" w:lineRule="exact"/>
        <w:rPr>
          <w:rFonts w:ascii="黑体" w:eastAsia="黑体" w:hAnsi="方正小标宋简体" w:cs="方正小标宋简体"/>
          <w:bCs/>
          <w:sz w:val="32"/>
          <w:szCs w:val="32"/>
        </w:rPr>
      </w:pPr>
      <w:r w:rsidRPr="00F13F43">
        <w:rPr>
          <w:rFonts w:ascii="黑体" w:eastAsia="黑体" w:hAnsi="方正小标宋简体" w:cs="方正小标宋简体" w:hint="eastAsia"/>
          <w:bCs/>
          <w:sz w:val="32"/>
          <w:szCs w:val="32"/>
        </w:rPr>
        <w:lastRenderedPageBreak/>
        <w:t>附件</w:t>
      </w:r>
      <w:r w:rsidR="002D6194">
        <w:rPr>
          <w:rFonts w:ascii="黑体" w:eastAsia="黑体" w:hAnsi="方正小标宋简体" w:cs="方正小标宋简体" w:hint="eastAsia"/>
          <w:bCs/>
          <w:sz w:val="32"/>
          <w:szCs w:val="32"/>
        </w:rPr>
        <w:t>6</w:t>
      </w:r>
    </w:p>
    <w:p w:rsidR="00F13F43" w:rsidRDefault="00F13F43" w:rsidP="00F13F43">
      <w:pPr>
        <w:spacing w:line="596" w:lineRule="exact"/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合肥市节能</w:t>
      </w:r>
      <w:r w:rsidR="00A02ED7">
        <w:rPr>
          <w:rFonts w:ascii="黑体" w:eastAsia="黑体" w:hAnsi="方正小标宋简体" w:cs="方正小标宋简体" w:hint="eastAsia"/>
          <w:bCs/>
          <w:sz w:val="44"/>
          <w:szCs w:val="44"/>
        </w:rPr>
        <w:t>节水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环保优质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生产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企业申请报告</w:t>
      </w:r>
    </w:p>
    <w:p w:rsidR="00F13F43" w:rsidRPr="003657E6" w:rsidRDefault="00F13F43" w:rsidP="00F13F43">
      <w:pPr>
        <w:spacing w:line="596" w:lineRule="exact"/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>
        <w:rPr>
          <w:rFonts w:ascii="黑体" w:eastAsia="黑体" w:hAnsi="方正小标宋简体" w:cs="方正小标宋简体" w:hint="eastAsia"/>
          <w:bCs/>
          <w:sz w:val="44"/>
          <w:szCs w:val="44"/>
        </w:rPr>
        <w:t>（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提纲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）</w:t>
      </w:r>
    </w:p>
    <w:p w:rsidR="00F13F43" w:rsidRDefault="00F13F43" w:rsidP="00F13F43">
      <w:pPr>
        <w:spacing w:line="596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F13F43" w:rsidRPr="00890417" w:rsidRDefault="00F13F43" w:rsidP="006C61C9">
      <w:pPr>
        <w:spacing w:line="596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890417">
        <w:rPr>
          <w:rFonts w:ascii="黑体" w:eastAsia="黑体" w:hAnsi="宋体" w:cs="黑体" w:hint="eastAsia"/>
          <w:kern w:val="0"/>
          <w:sz w:val="32"/>
          <w:szCs w:val="32"/>
        </w:rPr>
        <w:t>一、企业基本情况</w:t>
      </w:r>
    </w:p>
    <w:p w:rsidR="00F13F43" w:rsidRPr="00CD1742" w:rsidRDefault="004C147E" w:rsidP="00F13F4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企业创建时间、企业性质、地理位置、占地面积、员工情况、</w:t>
      </w:r>
      <w:r w:rsidR="00E17DB3">
        <w:rPr>
          <w:rFonts w:ascii="Times New Roman" w:eastAsia="仿宋" w:hAnsi="Times New Roman" w:cs="Times New Roman" w:hint="eastAsia"/>
          <w:sz w:val="32"/>
          <w:szCs w:val="32"/>
        </w:rPr>
        <w:t>年销售收入</w:t>
      </w:r>
      <w:r w:rsidR="00A90FC7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E17DB3">
        <w:rPr>
          <w:rFonts w:ascii="Times New Roman" w:eastAsia="仿宋" w:hAnsi="Times New Roman" w:cs="Times New Roman" w:hint="eastAsia"/>
          <w:sz w:val="32"/>
          <w:szCs w:val="32"/>
        </w:rPr>
        <w:t>上年度</w:t>
      </w:r>
      <w:r w:rsidR="00A90FC7">
        <w:rPr>
          <w:rFonts w:ascii="Times New Roman" w:eastAsia="仿宋" w:hAnsi="Times New Roman" w:cs="Times New Roman" w:hint="eastAsia"/>
          <w:sz w:val="32"/>
          <w:szCs w:val="32"/>
        </w:rPr>
        <w:t>不少于</w:t>
      </w:r>
      <w:r w:rsidR="00A90FC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A90FC7">
        <w:rPr>
          <w:rFonts w:ascii="Times New Roman" w:eastAsia="仿宋" w:hAnsi="Times New Roman" w:cs="Times New Roman" w:hint="eastAsia"/>
          <w:sz w:val="32"/>
          <w:szCs w:val="32"/>
        </w:rPr>
        <w:t>亿元）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、工业增加值、企业主要用</w:t>
      </w:r>
      <w:proofErr w:type="gramStart"/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能品种</w:t>
      </w:r>
      <w:proofErr w:type="gramEnd"/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及折标量，近三年来企业在</w:t>
      </w:r>
      <w:r w:rsidR="00F13F43">
        <w:rPr>
          <w:rFonts w:ascii="Times New Roman" w:eastAsia="仿宋" w:hAnsi="Times New Roman" w:cs="Times New Roman" w:hint="eastAsia"/>
          <w:sz w:val="32"/>
          <w:szCs w:val="32"/>
        </w:rPr>
        <w:t>技术、质量、安全、环保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等方面是否出现违法违规问题等。</w:t>
      </w:r>
    </w:p>
    <w:p w:rsidR="00F13F43" w:rsidRPr="00D84BBB" w:rsidRDefault="00F13F43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D84BBB">
        <w:rPr>
          <w:rFonts w:ascii="黑体" w:eastAsia="黑体" w:hAnsi="宋体" w:cs="黑体" w:hint="eastAsia"/>
          <w:kern w:val="0"/>
          <w:sz w:val="32"/>
          <w:szCs w:val="32"/>
        </w:rPr>
        <w:t>二、主要产品生产装备及工艺特点</w:t>
      </w:r>
    </w:p>
    <w:p w:rsidR="00F13F43" w:rsidRPr="00CD1742" w:rsidRDefault="004C147E" w:rsidP="00F13F4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企业现有装备规模和水平，主要产品生产工艺特点</w:t>
      </w:r>
      <w:r w:rsidR="00B10B03">
        <w:rPr>
          <w:rFonts w:ascii="Times New Roman" w:eastAsia="仿宋" w:hAnsi="Times New Roman" w:cs="Times New Roman" w:hint="eastAsia"/>
          <w:sz w:val="32"/>
          <w:szCs w:val="32"/>
        </w:rPr>
        <w:t>（节能节水环保问题的技术优势和功能特性）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，单位产品能耗及能耗对标情况（与同期对比、与历史水平对比、与行业对比、有能效限额标准的产品对标情况）</w:t>
      </w:r>
      <w:r w:rsidR="00B10B03">
        <w:rPr>
          <w:rFonts w:ascii="Times New Roman" w:eastAsia="仿宋" w:hAnsi="Times New Roman" w:cs="Times New Roman" w:hint="eastAsia"/>
          <w:sz w:val="32"/>
          <w:szCs w:val="32"/>
        </w:rPr>
        <w:t>、通过工艺技术装备可实现的节水量和节水率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F13F43" w:rsidRPr="009C633E" w:rsidRDefault="00F13F43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9C633E">
        <w:rPr>
          <w:rFonts w:ascii="黑体" w:eastAsia="黑体" w:hAnsi="宋体" w:cs="黑体" w:hint="eastAsia"/>
          <w:kern w:val="0"/>
          <w:sz w:val="32"/>
          <w:szCs w:val="32"/>
        </w:rPr>
        <w:t>三、企业主要产品竞争力情况</w:t>
      </w:r>
    </w:p>
    <w:p w:rsidR="00F13F43" w:rsidRPr="00CD1742" w:rsidRDefault="004C147E" w:rsidP="00F13F4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企业主要产品技术水平，产品知识产权情况，在同行业、全省、全市市场占有率情况，企业（产品）获得的节能相关荣誉和称号，企业主要产品使用范围、市场开拓前景及用户使用情况，企业主要产品在同行业的引领带动作用等。</w:t>
      </w:r>
    </w:p>
    <w:p w:rsidR="00F13F43" w:rsidRDefault="00F13F43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3657E6">
        <w:rPr>
          <w:rFonts w:ascii="黑体" w:eastAsia="黑体" w:hAnsi="宋体" w:cs="黑体" w:hint="eastAsia"/>
          <w:kern w:val="0"/>
          <w:sz w:val="32"/>
          <w:szCs w:val="32"/>
        </w:rPr>
        <w:t>四、企业贯彻节能法律法规及能源管理情况</w:t>
      </w:r>
    </w:p>
    <w:p w:rsidR="00F13F43" w:rsidRPr="00CD1742" w:rsidRDefault="00F13F43" w:rsidP="00F13F4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D1742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包括</w:t>
      </w:r>
      <w:r w:rsidR="004C147E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企业节能管理制度制定及落实情况、节能领导机构设立情况、有能效限额标准的产品能效限额执行情况、高耗能落后机电设备淘汰制度执行情况，节能目标任务分解落实情况、能源计量器具配备情况等。</w:t>
      </w:r>
    </w:p>
    <w:p w:rsidR="00F13F43" w:rsidRDefault="00F13F43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3657E6">
        <w:rPr>
          <w:rFonts w:ascii="黑体" w:eastAsia="黑体" w:hAnsi="宋体" w:cs="黑体" w:hint="eastAsia"/>
          <w:kern w:val="0"/>
          <w:sz w:val="32"/>
          <w:szCs w:val="32"/>
        </w:rPr>
        <w:t>五、</w:t>
      </w:r>
      <w:r>
        <w:rPr>
          <w:rFonts w:ascii="黑体" w:eastAsia="黑体" w:hAnsi="宋体" w:cs="黑体" w:hint="eastAsia"/>
          <w:kern w:val="0"/>
          <w:sz w:val="32"/>
          <w:szCs w:val="32"/>
        </w:rPr>
        <w:t>企业</w:t>
      </w:r>
      <w:r w:rsidR="00D7196A">
        <w:rPr>
          <w:rFonts w:ascii="黑体" w:eastAsia="黑体" w:hAnsi="宋体" w:cs="黑体" w:hint="eastAsia"/>
          <w:kern w:val="0"/>
          <w:sz w:val="32"/>
          <w:szCs w:val="32"/>
        </w:rPr>
        <w:t>节能节水环保</w:t>
      </w:r>
      <w:r>
        <w:rPr>
          <w:rFonts w:ascii="黑体" w:eastAsia="黑体" w:hAnsi="宋体" w:cs="黑体" w:hint="eastAsia"/>
          <w:kern w:val="0"/>
          <w:sz w:val="32"/>
          <w:szCs w:val="32"/>
        </w:rPr>
        <w:t>产品发展规划情况</w:t>
      </w:r>
    </w:p>
    <w:p w:rsidR="00F13F43" w:rsidRDefault="004C147E" w:rsidP="00F13F4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企业未来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F13F43" w:rsidRPr="00CD1742">
        <w:rPr>
          <w:rFonts w:ascii="Times New Roman" w:eastAsia="仿宋" w:hAnsi="Times New Roman" w:cs="Times New Roman"/>
          <w:sz w:val="32"/>
          <w:szCs w:val="32"/>
        </w:rPr>
        <w:t>-5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年在节能产品的升级换代方面的规划，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产品的改扩建计划，企业节能</w:t>
      </w:r>
      <w:r w:rsidR="008F3266">
        <w:rPr>
          <w:rFonts w:ascii="Times New Roman" w:eastAsia="仿宋" w:hAnsi="Times New Roman" w:cs="Times New Roman" w:hint="eastAsia"/>
          <w:sz w:val="32"/>
          <w:szCs w:val="32"/>
        </w:rPr>
        <w:t>节水</w:t>
      </w:r>
      <w:r w:rsidR="00F13F43" w:rsidRPr="00CD1742">
        <w:rPr>
          <w:rFonts w:ascii="Times New Roman" w:eastAsia="仿宋" w:hAnsi="Times New Roman" w:cs="Times New Roman" w:hint="eastAsia"/>
          <w:sz w:val="32"/>
          <w:szCs w:val="32"/>
        </w:rPr>
        <w:t>新产品、新技术、新装备使用情况等。</w:t>
      </w:r>
    </w:p>
    <w:p w:rsidR="00F13F43" w:rsidRPr="0026202F" w:rsidRDefault="00F13F43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26202F">
        <w:rPr>
          <w:rFonts w:ascii="黑体" w:eastAsia="黑体" w:hAnsi="宋体" w:cs="黑体" w:hint="eastAsia"/>
          <w:kern w:val="0"/>
          <w:sz w:val="32"/>
          <w:szCs w:val="32"/>
        </w:rPr>
        <w:t>六、相关证明材料</w:t>
      </w:r>
    </w:p>
    <w:p w:rsidR="00AD689E" w:rsidRDefault="00652417" w:rsidP="00CE546E">
      <w:pPr>
        <w:pStyle w:val="a6"/>
        <w:spacing w:before="0" w:beforeAutospacing="0" w:after="0" w:afterAutospacing="0" w:line="520" w:lineRule="exact"/>
        <w:ind w:firstLine="570"/>
        <w:jc w:val="both"/>
      </w:pPr>
      <w:r w:rsidRPr="00652417">
        <w:rPr>
          <w:rFonts w:ascii="仿宋_GB2312" w:eastAsia="仿宋_GB2312" w:hAnsi="仿宋_GB2312" w:cs="仿宋_GB2312" w:hint="eastAsia"/>
          <w:sz w:val="32"/>
          <w:szCs w:val="32"/>
        </w:rPr>
        <w:t>包</w:t>
      </w:r>
      <w:r w:rsidR="00CE546E">
        <w:rPr>
          <w:rFonts w:ascii="仿宋_GB2312" w:eastAsia="仿宋_GB2312" w:hAnsi="仿宋_GB2312" w:cs="仿宋_GB2312" w:hint="eastAsia"/>
          <w:sz w:val="32"/>
          <w:szCs w:val="32"/>
        </w:rPr>
        <w:t>含但不限于：</w:t>
      </w:r>
      <w:r w:rsidRPr="00652417">
        <w:rPr>
          <w:rFonts w:ascii="仿宋_GB2312" w:eastAsia="仿宋_GB2312" w:hAnsi="仿宋_GB2312" w:cs="仿宋_GB2312" w:hint="eastAsia"/>
          <w:sz w:val="32"/>
          <w:szCs w:val="32"/>
        </w:rPr>
        <w:t>工商营业执照（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复印件加盖单位公章）、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近三年来企业在</w:t>
      </w:r>
      <w:r>
        <w:rPr>
          <w:rFonts w:ascii="Times New Roman" w:eastAsia="仿宋" w:hAnsi="Times New Roman" w:cs="Times New Roman" w:hint="eastAsia"/>
          <w:sz w:val="32"/>
          <w:szCs w:val="32"/>
        </w:rPr>
        <w:t>技术、质量、安全、环保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sz w:val="32"/>
          <w:szCs w:val="32"/>
        </w:rPr>
        <w:t>未出现问题证明或企业承诺书、企业及主要节能节水环保产品获得的荣誉和称号证明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、节能管理制度文件等。</w:t>
      </w:r>
    </w:p>
    <w:p w:rsidR="00652417" w:rsidRDefault="00652417" w:rsidP="00652417">
      <w:pPr>
        <w:pStyle w:val="a6"/>
        <w:spacing w:before="0" w:beforeAutospacing="0" w:after="0" w:afterAutospacing="0" w:line="520" w:lineRule="exact"/>
        <w:ind w:firstLineChars="200" w:firstLine="480"/>
      </w:pPr>
    </w:p>
    <w:p w:rsidR="00F13F43" w:rsidRPr="00652417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Default="00F13F43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</w:p>
    <w:p w:rsidR="00F13F43" w:rsidRPr="00F13F43" w:rsidRDefault="00F13F43" w:rsidP="00F13F43">
      <w:pPr>
        <w:rPr>
          <w:rFonts w:ascii="黑体" w:eastAsia="黑体" w:hAnsi="方正小标宋简体" w:cs="方正小标宋简体"/>
          <w:bCs/>
          <w:sz w:val="32"/>
          <w:szCs w:val="32"/>
        </w:rPr>
      </w:pPr>
      <w:r w:rsidRPr="00F13F43">
        <w:rPr>
          <w:rFonts w:ascii="黑体" w:eastAsia="黑体" w:hAnsi="方正小标宋简体" w:cs="方正小标宋简体" w:hint="eastAsia"/>
          <w:bCs/>
          <w:sz w:val="32"/>
          <w:szCs w:val="32"/>
        </w:rPr>
        <w:lastRenderedPageBreak/>
        <w:t>附件</w:t>
      </w:r>
      <w:r w:rsidR="002D6194">
        <w:rPr>
          <w:rFonts w:ascii="黑体" w:eastAsia="黑体" w:hAnsi="方正小标宋简体" w:cs="方正小标宋简体" w:hint="eastAsia"/>
          <w:bCs/>
          <w:sz w:val="32"/>
          <w:szCs w:val="32"/>
        </w:rPr>
        <w:t>7</w:t>
      </w:r>
    </w:p>
    <w:p w:rsidR="0022794B" w:rsidRPr="0022794B" w:rsidRDefault="0022794B" w:rsidP="0022794B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 w:rsidRPr="0022794B">
        <w:rPr>
          <w:rFonts w:ascii="黑体" w:eastAsia="黑体" w:hAnsi="方正小标宋简体" w:cs="方正小标宋简体" w:hint="eastAsia"/>
          <w:bCs/>
          <w:sz w:val="44"/>
          <w:szCs w:val="44"/>
        </w:rPr>
        <w:t>合肥市节能</w:t>
      </w:r>
      <w:r w:rsidR="00A02ED7">
        <w:rPr>
          <w:rFonts w:ascii="黑体" w:eastAsia="黑体" w:hAnsi="方正小标宋简体" w:cs="方正小标宋简体" w:hint="eastAsia"/>
          <w:bCs/>
          <w:sz w:val="44"/>
          <w:szCs w:val="44"/>
        </w:rPr>
        <w:t>节水</w:t>
      </w:r>
      <w:r w:rsidRPr="0022794B">
        <w:rPr>
          <w:rFonts w:ascii="黑体" w:eastAsia="黑体" w:hAnsi="方正小标宋简体" w:cs="方正小标宋简体" w:hint="eastAsia"/>
          <w:bCs/>
          <w:sz w:val="44"/>
          <w:szCs w:val="44"/>
        </w:rPr>
        <w:t>环保优质</w:t>
      </w:r>
      <w:r w:rsidR="007C35E9">
        <w:rPr>
          <w:rFonts w:ascii="黑体" w:eastAsia="黑体" w:hAnsi="方正小标宋简体" w:cs="方正小标宋简体" w:hint="eastAsia"/>
          <w:bCs/>
          <w:sz w:val="44"/>
          <w:szCs w:val="44"/>
        </w:rPr>
        <w:t>生产</w:t>
      </w:r>
      <w:r w:rsidRPr="0022794B">
        <w:rPr>
          <w:rFonts w:ascii="黑体" w:eastAsia="黑体" w:hAnsi="方正小标宋简体" w:cs="方正小标宋简体" w:hint="eastAsia"/>
          <w:bCs/>
          <w:sz w:val="44"/>
          <w:szCs w:val="44"/>
        </w:rPr>
        <w:t>企业申请表</w:t>
      </w:r>
    </w:p>
    <w:p w:rsidR="0022794B" w:rsidRPr="00D16181" w:rsidRDefault="0022794B" w:rsidP="0022794B">
      <w:pPr>
        <w:jc w:val="right"/>
        <w:rPr>
          <w:rFonts w:ascii="仿宋" w:eastAsia="仿宋" w:hAnsi="仿宋"/>
          <w:sz w:val="24"/>
        </w:rPr>
      </w:pPr>
      <w:r w:rsidRPr="00D16181">
        <w:rPr>
          <w:rFonts w:ascii="仿宋" w:eastAsia="仿宋" w:hAnsi="仿宋" w:hint="eastAsia"/>
          <w:sz w:val="24"/>
        </w:rPr>
        <w:t>单位：万元，人，吨标准煤</w:t>
      </w:r>
    </w:p>
    <w:tbl>
      <w:tblPr>
        <w:tblStyle w:val="a9"/>
        <w:tblW w:w="9498" w:type="dxa"/>
        <w:tblInd w:w="-318" w:type="dxa"/>
        <w:tblLayout w:type="fixed"/>
        <w:tblLook w:val="04A0"/>
      </w:tblPr>
      <w:tblGrid>
        <w:gridCol w:w="1700"/>
        <w:gridCol w:w="706"/>
        <w:gridCol w:w="426"/>
        <w:gridCol w:w="282"/>
        <w:gridCol w:w="710"/>
        <w:gridCol w:w="711"/>
        <w:gridCol w:w="707"/>
        <w:gridCol w:w="124"/>
        <w:gridCol w:w="709"/>
        <w:gridCol w:w="718"/>
        <w:gridCol w:w="8"/>
        <w:gridCol w:w="65"/>
        <w:gridCol w:w="646"/>
        <w:gridCol w:w="345"/>
        <w:gridCol w:w="220"/>
        <w:gridCol w:w="1421"/>
      </w:tblGrid>
      <w:tr w:rsidR="0022794B" w:rsidRPr="00D16181" w:rsidTr="009038FB">
        <w:trPr>
          <w:trHeight w:val="614"/>
        </w:trPr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2835" w:type="dxa"/>
            <w:gridSpan w:val="5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所属领域</w:t>
            </w:r>
          </w:p>
        </w:tc>
        <w:tc>
          <w:tcPr>
            <w:tcW w:w="3423" w:type="dxa"/>
            <w:gridSpan w:val="7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2835" w:type="dxa"/>
            <w:gridSpan w:val="5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709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所属县区</w:t>
            </w:r>
          </w:p>
        </w:tc>
        <w:tc>
          <w:tcPr>
            <w:tcW w:w="2632" w:type="dxa"/>
            <w:gridSpan w:val="4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企业地址</w:t>
            </w:r>
          </w:p>
        </w:tc>
        <w:tc>
          <w:tcPr>
            <w:tcW w:w="2835" w:type="dxa"/>
            <w:gridSpan w:val="5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联系部门及电话</w:t>
            </w:r>
          </w:p>
        </w:tc>
        <w:tc>
          <w:tcPr>
            <w:tcW w:w="3423" w:type="dxa"/>
            <w:gridSpan w:val="7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132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其中：技术人员（人）</w:t>
            </w:r>
          </w:p>
        </w:tc>
        <w:tc>
          <w:tcPr>
            <w:tcW w:w="71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银行信用</w:t>
            </w:r>
          </w:p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3423" w:type="dxa"/>
            <w:gridSpan w:val="7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企业总资产</w:t>
            </w:r>
          </w:p>
        </w:tc>
        <w:tc>
          <w:tcPr>
            <w:tcW w:w="1132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固定资产原值</w:t>
            </w:r>
          </w:p>
        </w:tc>
        <w:tc>
          <w:tcPr>
            <w:tcW w:w="71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固定资产净值</w:t>
            </w:r>
          </w:p>
        </w:tc>
        <w:tc>
          <w:tcPr>
            <w:tcW w:w="791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资产负债率</w:t>
            </w:r>
          </w:p>
        </w:tc>
        <w:tc>
          <w:tcPr>
            <w:tcW w:w="1641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企业主要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产品技术水及能效水平</w:t>
            </w:r>
          </w:p>
        </w:tc>
        <w:tc>
          <w:tcPr>
            <w:tcW w:w="2835" w:type="dxa"/>
            <w:gridSpan w:val="5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企业（产品）近年获得的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相关荣誉</w:t>
            </w:r>
          </w:p>
        </w:tc>
        <w:tc>
          <w:tcPr>
            <w:tcW w:w="3423" w:type="dxa"/>
            <w:gridSpan w:val="7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（注明荣誉和称号名称及颁发机构）</w:t>
            </w: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主要产品生产能力，国内市场占有率，同行业排名情况</w:t>
            </w:r>
          </w:p>
        </w:tc>
        <w:tc>
          <w:tcPr>
            <w:tcW w:w="2835" w:type="dxa"/>
            <w:gridSpan w:val="5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产品生产能力，国内市场占有率，同行业排名情况</w:t>
            </w:r>
          </w:p>
        </w:tc>
        <w:tc>
          <w:tcPr>
            <w:tcW w:w="3423" w:type="dxa"/>
            <w:gridSpan w:val="7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Merge w:val="restart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近三年经营情况</w:t>
            </w: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22794B" w:rsidRPr="00D16181" w:rsidRDefault="0093786D" w:rsidP="000D1D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产值</w:t>
            </w:r>
          </w:p>
        </w:tc>
        <w:tc>
          <w:tcPr>
            <w:tcW w:w="1421" w:type="dxa"/>
            <w:gridSpan w:val="2"/>
            <w:tcBorders>
              <w:bottom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利润</w:t>
            </w:r>
          </w:p>
        </w:tc>
        <w:tc>
          <w:tcPr>
            <w:tcW w:w="1540" w:type="dxa"/>
            <w:gridSpan w:val="3"/>
            <w:tcBorders>
              <w:bottom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税金</w:t>
            </w:r>
          </w:p>
        </w:tc>
        <w:tc>
          <w:tcPr>
            <w:tcW w:w="1437" w:type="dxa"/>
            <w:gridSpan w:val="4"/>
            <w:tcBorders>
              <w:bottom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工业增加值</w:t>
            </w:r>
          </w:p>
        </w:tc>
        <w:tc>
          <w:tcPr>
            <w:tcW w:w="1986" w:type="dxa"/>
            <w:gridSpan w:val="3"/>
            <w:tcBorders>
              <w:bottom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能耗总额</w:t>
            </w:r>
          </w:p>
        </w:tc>
      </w:tr>
      <w:tr w:rsidR="0022794B" w:rsidRPr="00D16181" w:rsidTr="009038FB">
        <w:tc>
          <w:tcPr>
            <w:tcW w:w="1700" w:type="dxa"/>
            <w:vMerge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</w:t>
            </w:r>
          </w:p>
        </w:tc>
        <w:tc>
          <w:tcPr>
            <w:tcW w:w="726" w:type="dxa"/>
            <w:gridSpan w:val="2"/>
            <w:tcBorders>
              <w:top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</w:t>
            </w:r>
          </w:p>
        </w:tc>
        <w:tc>
          <w:tcPr>
            <w:tcW w:w="565" w:type="dxa"/>
            <w:gridSpan w:val="2"/>
            <w:tcBorders>
              <w:top w:val="nil"/>
            </w:tcBorders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其中：</w:t>
            </w:r>
            <w:r w:rsidR="00D7196A">
              <w:rPr>
                <w:rFonts w:ascii="仿宋" w:eastAsia="仿宋" w:hAnsi="仿宋" w:hint="eastAsia"/>
                <w:sz w:val="24"/>
              </w:rPr>
              <w:t>节能节水环保</w:t>
            </w:r>
            <w:r w:rsidRPr="00D16181">
              <w:rPr>
                <w:rFonts w:ascii="仿宋" w:eastAsia="仿宋" w:hAnsi="仿宋" w:hint="eastAsia"/>
                <w:sz w:val="24"/>
              </w:rPr>
              <w:t>产品</w:t>
            </w: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2019年</w:t>
            </w:r>
          </w:p>
        </w:tc>
        <w:tc>
          <w:tcPr>
            <w:tcW w:w="706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706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794B" w:rsidRPr="00D16181" w:rsidTr="009038FB">
        <w:tc>
          <w:tcPr>
            <w:tcW w:w="170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  <w:r w:rsidRPr="00D16181">
              <w:rPr>
                <w:rFonts w:ascii="仿宋" w:eastAsia="仿宋" w:hAnsi="仿宋" w:hint="eastAsia"/>
                <w:sz w:val="24"/>
              </w:rPr>
              <w:t>2021年预计</w:t>
            </w:r>
          </w:p>
        </w:tc>
        <w:tc>
          <w:tcPr>
            <w:tcW w:w="706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2794B" w:rsidRPr="00D16181" w:rsidRDefault="0022794B" w:rsidP="000D1D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38FB" w:rsidRPr="00D16181" w:rsidTr="00535B30">
        <w:trPr>
          <w:trHeight w:val="1563"/>
        </w:trPr>
        <w:tc>
          <w:tcPr>
            <w:tcW w:w="4535" w:type="dxa"/>
            <w:gridSpan w:val="6"/>
            <w:tcBorders>
              <w:right w:val="single" w:sz="4" w:space="0" w:color="auto"/>
            </w:tcBorders>
          </w:tcPr>
          <w:p w:rsidR="009038FB" w:rsidRDefault="00693E28" w:rsidP="009038FB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企业申请说明及承诺：</w:t>
            </w:r>
            <w:r w:rsidR="009038F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 </w:t>
            </w:r>
          </w:p>
          <w:p w:rsidR="009038FB" w:rsidRDefault="009038FB" w:rsidP="009038FB">
            <w:pPr>
              <w:widowControl/>
              <w:spacing w:line="360" w:lineRule="atLeast"/>
              <w:ind w:firstLine="525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535B30" w:rsidRDefault="009038FB" w:rsidP="009038FB">
            <w:pPr>
              <w:widowControl/>
              <w:spacing w:line="360" w:lineRule="atLeast"/>
              <w:ind w:leftChars="50" w:left="1905" w:hangingChars="750" w:hanging="1800"/>
              <w:jc w:val="left"/>
              <w:rPr>
                <w:rFonts w:ascii="仿宋_GB2312" w:eastAsia="仿宋_GB2312" w:hAnsi="ˎ̥" w:cs="宋体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（公章）</w:t>
            </w:r>
            <w:r w:rsidRPr="009038FB">
              <w:rPr>
                <w:rFonts w:ascii="仿宋_GB2312" w:eastAsia="仿宋_GB2312" w:hAnsi="ˎ̥" w:cs="宋体" w:hint="eastAsia"/>
              </w:rPr>
              <w:t xml:space="preserve">             </w:t>
            </w:r>
          </w:p>
          <w:p w:rsidR="009038FB" w:rsidRPr="009038FB" w:rsidRDefault="009038FB" w:rsidP="00535B30">
            <w:pPr>
              <w:widowControl/>
              <w:spacing w:line="360" w:lineRule="atLeast"/>
              <w:ind w:leftChars="800" w:left="1680" w:firstLineChars="350" w:firstLine="735"/>
              <w:jc w:val="left"/>
              <w:rPr>
                <w:rFonts w:ascii="仿宋_GB2312" w:eastAsia="仿宋_GB2312" w:hAnsi="ˎ̥" w:cs="宋体"/>
              </w:rPr>
            </w:pPr>
            <w:r w:rsidRPr="009038FB">
              <w:rPr>
                <w:rFonts w:ascii="仿宋_GB2312" w:eastAsia="仿宋_GB2312" w:hAnsi="ˎ̥" w:cs="宋体"/>
              </w:rPr>
              <w:t>   </w:t>
            </w:r>
            <w:r w:rsidRPr="009038FB">
              <w:rPr>
                <w:rFonts w:ascii="仿宋_GB2312" w:eastAsia="仿宋_GB2312" w:hAnsi="ˎ̥" w:cs="宋体" w:hint="eastAsia"/>
              </w:rPr>
              <w:t xml:space="preserve"> 年</w:t>
            </w:r>
            <w:r w:rsidRPr="009038FB">
              <w:rPr>
                <w:rFonts w:ascii="仿宋_GB2312" w:eastAsia="仿宋_GB2312" w:hAnsi="ˎ̥" w:cs="宋体"/>
              </w:rPr>
              <w:t>   </w:t>
            </w:r>
            <w:r w:rsidRPr="009038FB">
              <w:rPr>
                <w:rFonts w:ascii="仿宋_GB2312" w:eastAsia="仿宋_GB2312" w:hAnsi="ˎ̥" w:cs="宋体" w:hint="eastAsia"/>
              </w:rPr>
              <w:t xml:space="preserve"> 月</w:t>
            </w:r>
            <w:r w:rsidRPr="009038FB">
              <w:rPr>
                <w:rFonts w:ascii="仿宋_GB2312" w:eastAsia="仿宋_GB2312" w:hAnsi="ˎ̥" w:cs="宋体"/>
              </w:rPr>
              <w:t>   </w:t>
            </w:r>
            <w:r w:rsidRPr="009038FB">
              <w:rPr>
                <w:rFonts w:ascii="仿宋_GB2312" w:eastAsia="仿宋_GB2312" w:hAnsi="ˎ̥" w:cs="宋体" w:hint="eastAsia"/>
              </w:rPr>
              <w:t xml:space="preserve"> 日</w:t>
            </w:r>
          </w:p>
        </w:tc>
        <w:tc>
          <w:tcPr>
            <w:tcW w:w="4963" w:type="dxa"/>
            <w:gridSpan w:val="10"/>
            <w:tcBorders>
              <w:left w:val="single" w:sz="4" w:space="0" w:color="auto"/>
            </w:tcBorders>
          </w:tcPr>
          <w:p w:rsidR="009038FB" w:rsidRPr="009038FB" w:rsidRDefault="00535B30" w:rsidP="009038FB">
            <w:pPr>
              <w:widowControl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县区</w:t>
            </w:r>
            <w:r w:rsidR="009038FB" w:rsidRPr="009038FB">
              <w:rPr>
                <w:rFonts w:ascii="仿宋_GB2312" w:eastAsia="仿宋_GB2312" w:hAnsi="ˎ̥" w:cs="宋体" w:hint="eastAsia"/>
                <w:kern w:val="0"/>
                <w:sz w:val="24"/>
              </w:rPr>
              <w:t>节能主管部门审核意见：</w:t>
            </w:r>
          </w:p>
          <w:p w:rsidR="009038FB" w:rsidRDefault="009038FB" w:rsidP="009038FB">
            <w:pPr>
              <w:widowControl/>
              <w:spacing w:line="360" w:lineRule="atLeast"/>
              <w:ind w:firstLine="525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9038FB" w:rsidRDefault="009038FB" w:rsidP="009038FB">
            <w:pPr>
              <w:widowControl/>
              <w:spacing w:line="360" w:lineRule="atLeast"/>
              <w:ind w:leftChars="50" w:left="225" w:hangingChars="50" w:hanging="12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（公章）</w:t>
            </w:r>
          </w:p>
          <w:p w:rsidR="009038FB" w:rsidRPr="009038FB" w:rsidRDefault="009038FB" w:rsidP="009038FB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</w:rPr>
            </w:pPr>
            <w:r w:rsidRPr="009038FB">
              <w:rPr>
                <w:rFonts w:ascii="仿宋_GB2312" w:eastAsia="仿宋_GB2312" w:hAnsi="ˎ̥" w:hint="eastAsia"/>
              </w:rPr>
              <w:t xml:space="preserve">                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年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月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日</w:t>
            </w:r>
          </w:p>
        </w:tc>
      </w:tr>
    </w:tbl>
    <w:p w:rsidR="003A6C81" w:rsidRPr="003A6C81" w:rsidRDefault="003A6C81" w:rsidP="003A6C81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</w:pPr>
      <w:r w:rsidRPr="003A6C81">
        <w:rPr>
          <w:rFonts w:ascii="黑体" w:eastAsia="黑体" w:cs="黑体" w:hint="eastAsia"/>
          <w:sz w:val="32"/>
          <w:szCs w:val="32"/>
        </w:rPr>
        <w:lastRenderedPageBreak/>
        <w:t>附件</w:t>
      </w:r>
      <w:r w:rsidR="002D6194">
        <w:rPr>
          <w:rFonts w:ascii="黑体" w:eastAsia="黑体" w:cs="黑体" w:hint="eastAsia"/>
          <w:sz w:val="32"/>
          <w:szCs w:val="32"/>
        </w:rPr>
        <w:t>8</w:t>
      </w:r>
    </w:p>
    <w:p w:rsidR="004526ED" w:rsidRDefault="00890417" w:rsidP="00890417">
      <w:pPr>
        <w:spacing w:line="596" w:lineRule="exact"/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合肥市节能</w:t>
      </w:r>
      <w:r w:rsidR="00A02ED7">
        <w:rPr>
          <w:rFonts w:ascii="黑体" w:eastAsia="黑体" w:hAnsi="方正小标宋简体" w:cs="方正小标宋简体" w:hint="eastAsia"/>
          <w:bCs/>
          <w:sz w:val="44"/>
          <w:szCs w:val="44"/>
        </w:rPr>
        <w:t>节水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环保优质</w:t>
      </w:r>
      <w:r w:rsidR="007C35E9">
        <w:rPr>
          <w:rFonts w:ascii="黑体" w:eastAsia="黑体" w:hAnsi="方正小标宋简体" w:cs="方正小标宋简体" w:hint="eastAsia"/>
          <w:bCs/>
          <w:sz w:val="44"/>
          <w:szCs w:val="44"/>
        </w:rPr>
        <w:t>服务机构</w:t>
      </w:r>
      <w:r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申请报告</w:t>
      </w:r>
    </w:p>
    <w:p w:rsidR="00890417" w:rsidRPr="003657E6" w:rsidRDefault="004526ED" w:rsidP="00890417">
      <w:pPr>
        <w:spacing w:line="596" w:lineRule="exact"/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>
        <w:rPr>
          <w:rFonts w:ascii="黑体" w:eastAsia="黑体" w:hAnsi="方正小标宋简体" w:cs="方正小标宋简体" w:hint="eastAsia"/>
          <w:bCs/>
          <w:sz w:val="44"/>
          <w:szCs w:val="44"/>
        </w:rPr>
        <w:t>（</w:t>
      </w:r>
      <w:r w:rsidR="00890417" w:rsidRPr="003657E6">
        <w:rPr>
          <w:rFonts w:ascii="黑体" w:eastAsia="黑体" w:hAnsi="方正小标宋简体" w:cs="方正小标宋简体" w:hint="eastAsia"/>
          <w:bCs/>
          <w:sz w:val="44"/>
          <w:szCs w:val="44"/>
        </w:rPr>
        <w:t>提纲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）</w:t>
      </w:r>
    </w:p>
    <w:p w:rsidR="00890417" w:rsidRDefault="00890417" w:rsidP="00890417">
      <w:pPr>
        <w:spacing w:line="596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890417" w:rsidRPr="00890417" w:rsidRDefault="00890417" w:rsidP="006C61C9">
      <w:pPr>
        <w:spacing w:line="596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890417">
        <w:rPr>
          <w:rFonts w:ascii="黑体" w:eastAsia="黑体" w:hAnsi="宋体" w:cs="黑体" w:hint="eastAsia"/>
          <w:kern w:val="0"/>
          <w:sz w:val="32"/>
          <w:szCs w:val="32"/>
        </w:rPr>
        <w:t>一、</w:t>
      </w:r>
      <w:r w:rsidR="00E22521">
        <w:rPr>
          <w:rFonts w:ascii="黑体" w:eastAsia="黑体" w:hAnsi="宋体" w:cs="黑体" w:hint="eastAsia"/>
          <w:kern w:val="0"/>
          <w:sz w:val="32"/>
          <w:szCs w:val="32"/>
        </w:rPr>
        <w:t>机构</w:t>
      </w:r>
      <w:r w:rsidRPr="00890417">
        <w:rPr>
          <w:rFonts w:ascii="黑体" w:eastAsia="黑体" w:hAnsi="宋体" w:cs="黑体" w:hint="eastAsia"/>
          <w:kern w:val="0"/>
          <w:sz w:val="32"/>
          <w:szCs w:val="32"/>
        </w:rPr>
        <w:t>基本情况</w:t>
      </w:r>
    </w:p>
    <w:p w:rsidR="00451C51" w:rsidRPr="00CD1742" w:rsidRDefault="004C147E" w:rsidP="009C633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</w:t>
      </w:r>
      <w:r w:rsidR="00E22521">
        <w:rPr>
          <w:rFonts w:ascii="Times New Roman" w:eastAsia="仿宋" w:hAnsi="Times New Roman" w:cs="Times New Roman" w:hint="eastAsia"/>
          <w:sz w:val="32"/>
          <w:szCs w:val="32"/>
        </w:rPr>
        <w:t>机构</w:t>
      </w:r>
      <w:r w:rsidR="00451C51" w:rsidRPr="00CD1742">
        <w:rPr>
          <w:rFonts w:ascii="Times New Roman" w:eastAsia="仿宋" w:hAnsi="Times New Roman" w:cs="Times New Roman" w:hint="eastAsia"/>
          <w:sz w:val="32"/>
          <w:szCs w:val="32"/>
        </w:rPr>
        <w:t>创建时间</w:t>
      </w:r>
      <w:r w:rsidR="00A83738" w:rsidRPr="00CD1742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51C51" w:rsidRPr="00CD1742">
        <w:rPr>
          <w:rFonts w:ascii="Times New Roman" w:eastAsia="仿宋" w:hAnsi="Times New Roman" w:cs="Times New Roman" w:hint="eastAsia"/>
          <w:sz w:val="32"/>
          <w:szCs w:val="32"/>
        </w:rPr>
        <w:t>性质、地理位置、员工情况、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>
        <w:rPr>
          <w:rFonts w:ascii="Times New Roman" w:eastAsia="仿宋" w:hAnsi="Times New Roman" w:cs="Times New Roman" w:hint="eastAsia"/>
          <w:sz w:val="32"/>
          <w:szCs w:val="32"/>
        </w:rPr>
        <w:t>服务的领域，经营情况，</w:t>
      </w:r>
      <w:r w:rsidR="00E22521">
        <w:rPr>
          <w:rFonts w:ascii="Times New Roman" w:eastAsia="仿宋" w:hAnsi="Times New Roman" w:cs="Times New Roman" w:hint="eastAsia"/>
          <w:sz w:val="32"/>
          <w:szCs w:val="32"/>
        </w:rPr>
        <w:t>营业收入</w:t>
      </w:r>
      <w:r w:rsidR="00E91487">
        <w:rPr>
          <w:rFonts w:ascii="Times New Roman" w:eastAsia="仿宋" w:hAnsi="Times New Roman" w:cs="Times New Roman" w:hint="eastAsia"/>
          <w:sz w:val="32"/>
          <w:szCs w:val="32"/>
        </w:rPr>
        <w:t>（上年度不少于</w:t>
      </w:r>
      <w:r w:rsidR="00E91487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E91487">
        <w:rPr>
          <w:rFonts w:ascii="Times New Roman" w:eastAsia="仿宋" w:hAnsi="Times New Roman" w:cs="Times New Roman"/>
          <w:sz w:val="32"/>
          <w:szCs w:val="32"/>
        </w:rPr>
        <w:t>00</w:t>
      </w:r>
      <w:r w:rsidR="00E91487">
        <w:rPr>
          <w:rFonts w:ascii="Times New Roman" w:eastAsia="仿宋" w:hAnsi="Times New Roman" w:cs="Times New Roman" w:hint="eastAsia"/>
          <w:sz w:val="32"/>
          <w:szCs w:val="32"/>
        </w:rPr>
        <w:t>万元）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22521">
        <w:rPr>
          <w:rFonts w:ascii="Times New Roman" w:eastAsia="仿宋" w:hAnsi="Times New Roman" w:cs="Times New Roman" w:hint="eastAsia"/>
          <w:sz w:val="32"/>
          <w:szCs w:val="32"/>
        </w:rPr>
        <w:t>近年来获得的荣誉和奖项</w:t>
      </w:r>
      <w:r w:rsidR="00D84BBB" w:rsidRPr="00CD1742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9C633E" w:rsidRPr="00CD1742">
        <w:rPr>
          <w:rFonts w:ascii="Times New Roman" w:eastAsia="仿宋" w:hAnsi="Times New Roman" w:cs="Times New Roman" w:hint="eastAsia"/>
          <w:sz w:val="32"/>
          <w:szCs w:val="32"/>
        </w:rPr>
        <w:t>近三年来企业在</w:t>
      </w:r>
      <w:r w:rsidR="0022794B">
        <w:rPr>
          <w:rFonts w:ascii="Times New Roman" w:eastAsia="仿宋" w:hAnsi="Times New Roman" w:cs="Times New Roman" w:hint="eastAsia"/>
          <w:sz w:val="32"/>
          <w:szCs w:val="32"/>
        </w:rPr>
        <w:t>技术、质量、安全、环保</w:t>
      </w:r>
      <w:r w:rsidR="009C633E" w:rsidRPr="00CD1742">
        <w:rPr>
          <w:rFonts w:ascii="Times New Roman" w:eastAsia="仿宋" w:hAnsi="Times New Roman" w:cs="Times New Roman" w:hint="eastAsia"/>
          <w:sz w:val="32"/>
          <w:szCs w:val="32"/>
        </w:rPr>
        <w:t>等方面是否出现违法违规问题</w:t>
      </w:r>
      <w:r w:rsidR="00451C51" w:rsidRPr="00CD1742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432C28" w:rsidRPr="009C633E" w:rsidRDefault="00451C51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D84BBB">
        <w:rPr>
          <w:rFonts w:ascii="黑体" w:eastAsia="黑体" w:hAnsi="宋体" w:cs="黑体" w:hint="eastAsia"/>
          <w:kern w:val="0"/>
          <w:sz w:val="32"/>
          <w:szCs w:val="32"/>
        </w:rPr>
        <w:t>二、</w:t>
      </w:r>
      <w:r w:rsidR="00432C28">
        <w:rPr>
          <w:rFonts w:ascii="黑体" w:eastAsia="黑体" w:hAnsi="宋体" w:cs="黑体" w:hint="eastAsia"/>
          <w:kern w:val="0"/>
          <w:sz w:val="32"/>
          <w:szCs w:val="32"/>
        </w:rPr>
        <w:t>机构服务</w:t>
      </w:r>
      <w:r w:rsidR="006C61C9">
        <w:rPr>
          <w:rFonts w:ascii="黑体" w:eastAsia="黑体" w:hAnsi="宋体" w:cs="黑体" w:hint="eastAsia"/>
          <w:kern w:val="0"/>
          <w:sz w:val="32"/>
          <w:szCs w:val="32"/>
        </w:rPr>
        <w:t>能力</w:t>
      </w:r>
      <w:r w:rsidR="00432C28">
        <w:rPr>
          <w:rFonts w:ascii="黑体" w:eastAsia="黑体" w:hAnsi="宋体" w:cs="黑体" w:hint="eastAsia"/>
          <w:kern w:val="0"/>
          <w:sz w:val="32"/>
          <w:szCs w:val="32"/>
        </w:rPr>
        <w:t>和</w:t>
      </w:r>
      <w:r w:rsidR="006C61C9">
        <w:rPr>
          <w:rFonts w:ascii="黑体" w:eastAsia="黑体" w:hAnsi="宋体" w:cs="黑体" w:hint="eastAsia"/>
          <w:kern w:val="0"/>
          <w:sz w:val="32"/>
          <w:szCs w:val="32"/>
        </w:rPr>
        <w:t>水平</w:t>
      </w:r>
    </w:p>
    <w:p w:rsidR="00451C51" w:rsidRPr="00CD1742" w:rsidRDefault="00432C28" w:rsidP="006C61C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包括：机构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现有</w:t>
      </w:r>
      <w:r>
        <w:rPr>
          <w:rFonts w:ascii="Times New Roman" w:eastAsia="仿宋" w:hAnsi="Times New Roman" w:cs="Times New Roman" w:hint="eastAsia"/>
          <w:sz w:val="32"/>
          <w:szCs w:val="32"/>
        </w:rPr>
        <w:t>研发能力和服务水平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提供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>
        <w:rPr>
          <w:rFonts w:ascii="Times New Roman" w:eastAsia="仿宋" w:hAnsi="Times New Roman" w:cs="Times New Roman" w:hint="eastAsia"/>
          <w:sz w:val="32"/>
          <w:szCs w:val="32"/>
        </w:rPr>
        <w:t>服务所应用的产品和技术，其中哪些属于自主研发的产品和技术。应用的产品和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技术知识产权情况，在同行业、全省、全市市场占有率情况，企业（产品）获得的节能相关荣誉和称号，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>
        <w:rPr>
          <w:rFonts w:ascii="Times New Roman" w:eastAsia="仿宋" w:hAnsi="Times New Roman" w:cs="Times New Roman" w:hint="eastAsia"/>
          <w:sz w:val="32"/>
          <w:szCs w:val="32"/>
        </w:rPr>
        <w:t>服务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市场开拓前景及用户使用情况等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432C28" w:rsidRPr="00D84BBB" w:rsidRDefault="00D84BBB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9C633E">
        <w:rPr>
          <w:rFonts w:ascii="黑体" w:eastAsia="黑体" w:hAnsi="宋体" w:cs="黑体" w:hint="eastAsia"/>
          <w:kern w:val="0"/>
          <w:sz w:val="32"/>
          <w:szCs w:val="32"/>
        </w:rPr>
        <w:t>三、</w:t>
      </w:r>
      <w:r w:rsidR="00432C28">
        <w:rPr>
          <w:rFonts w:ascii="黑体" w:eastAsia="黑体" w:hAnsi="宋体" w:cs="黑体" w:hint="eastAsia"/>
          <w:kern w:val="0"/>
          <w:sz w:val="32"/>
          <w:szCs w:val="32"/>
        </w:rPr>
        <w:t>机构服务领域及成功案例</w:t>
      </w:r>
    </w:p>
    <w:p w:rsidR="00432C28" w:rsidRPr="00CD1742" w:rsidRDefault="00432C28" w:rsidP="00432C2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包括：机构</w:t>
      </w:r>
      <w:r w:rsidRPr="00C90D8B">
        <w:rPr>
          <w:rFonts w:ascii="Times New Roman" w:eastAsia="仿宋" w:hAnsi="Times New Roman" w:cs="Times New Roman" w:hint="eastAsia"/>
          <w:sz w:val="32"/>
          <w:szCs w:val="32"/>
        </w:rPr>
        <w:t>主要业务范围及从事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 w:rsidRPr="00C90D8B">
        <w:rPr>
          <w:rFonts w:ascii="Times New Roman" w:eastAsia="仿宋" w:hAnsi="Times New Roman" w:cs="Times New Roman" w:hint="eastAsia"/>
          <w:sz w:val="32"/>
          <w:szCs w:val="32"/>
        </w:rPr>
        <w:t>服务领域</w:t>
      </w:r>
      <w:r>
        <w:rPr>
          <w:rFonts w:ascii="Times New Roman" w:eastAsia="仿宋" w:hAnsi="Times New Roman" w:cs="Times New Roman" w:hint="eastAsia"/>
          <w:sz w:val="32"/>
          <w:szCs w:val="32"/>
        </w:rPr>
        <w:t>，近三年来从事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>
        <w:rPr>
          <w:rFonts w:ascii="Times New Roman" w:eastAsia="仿宋" w:hAnsi="Times New Roman" w:cs="Times New Roman" w:hint="eastAsia"/>
          <w:sz w:val="32"/>
          <w:szCs w:val="32"/>
        </w:rPr>
        <w:t>服务企业（项目）个数（在合肥市服务个数不少于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>个，通过典型案例反映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>
        <w:rPr>
          <w:rFonts w:ascii="Times New Roman" w:eastAsia="仿宋" w:hAnsi="Times New Roman" w:cs="Times New Roman" w:hint="eastAsia"/>
          <w:sz w:val="32"/>
          <w:szCs w:val="32"/>
        </w:rPr>
        <w:t>服务取得成效及在同行业或同领域的引领和示范作用（典型案例不少于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个）等。</w:t>
      </w:r>
    </w:p>
    <w:p w:rsidR="00432C28" w:rsidRPr="00CD1742" w:rsidRDefault="00432C28" w:rsidP="00432C28">
      <w:pPr>
        <w:rPr>
          <w:rFonts w:ascii="Times New Roman" w:eastAsia="仿宋" w:hAnsi="Times New Roman" w:cs="Times New Roman"/>
          <w:sz w:val="32"/>
          <w:szCs w:val="32"/>
        </w:rPr>
      </w:pPr>
    </w:p>
    <w:p w:rsidR="003657E6" w:rsidRDefault="009C633E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3657E6">
        <w:rPr>
          <w:rFonts w:ascii="黑体" w:eastAsia="黑体" w:hAnsi="宋体" w:cs="黑体" w:hint="eastAsia"/>
          <w:kern w:val="0"/>
          <w:sz w:val="32"/>
          <w:szCs w:val="32"/>
        </w:rPr>
        <w:t>四、</w:t>
      </w:r>
      <w:r w:rsidR="003657E6">
        <w:rPr>
          <w:rFonts w:ascii="黑体" w:eastAsia="黑体" w:hAnsi="宋体" w:cs="黑体" w:hint="eastAsia"/>
          <w:kern w:val="0"/>
          <w:sz w:val="32"/>
          <w:szCs w:val="32"/>
        </w:rPr>
        <w:t>企业</w:t>
      </w:r>
      <w:r w:rsidR="00D7196A">
        <w:rPr>
          <w:rFonts w:ascii="黑体" w:eastAsia="黑体" w:hAnsi="宋体" w:cs="黑体" w:hint="eastAsia"/>
          <w:kern w:val="0"/>
          <w:sz w:val="32"/>
          <w:szCs w:val="32"/>
        </w:rPr>
        <w:t>节能节水环保</w:t>
      </w:r>
      <w:r w:rsidR="00432C28">
        <w:rPr>
          <w:rFonts w:ascii="黑体" w:eastAsia="黑体" w:hAnsi="宋体" w:cs="黑体" w:hint="eastAsia"/>
          <w:kern w:val="0"/>
          <w:sz w:val="32"/>
          <w:szCs w:val="32"/>
        </w:rPr>
        <w:t>服务</w:t>
      </w:r>
      <w:r w:rsidR="00B21B23">
        <w:rPr>
          <w:rFonts w:ascii="黑体" w:eastAsia="黑体" w:hAnsi="宋体" w:cs="黑体" w:hint="eastAsia"/>
          <w:kern w:val="0"/>
          <w:sz w:val="32"/>
          <w:szCs w:val="32"/>
        </w:rPr>
        <w:t>发展规划情况</w:t>
      </w:r>
    </w:p>
    <w:p w:rsidR="00B21B23" w:rsidRDefault="00B21B23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D1742">
        <w:rPr>
          <w:rFonts w:ascii="Times New Roman" w:eastAsia="仿宋" w:hAnsi="Times New Roman" w:cs="Times New Roman" w:hint="eastAsia"/>
          <w:sz w:val="32"/>
          <w:szCs w:val="32"/>
        </w:rPr>
        <w:t>企业未来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CD1742">
        <w:rPr>
          <w:rFonts w:ascii="Times New Roman" w:eastAsia="仿宋" w:hAnsi="Times New Roman" w:cs="Times New Roman"/>
          <w:sz w:val="32"/>
          <w:szCs w:val="32"/>
        </w:rPr>
        <w:t>-5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年在</w:t>
      </w:r>
      <w:r w:rsidR="00D7196A">
        <w:rPr>
          <w:rFonts w:ascii="Times New Roman" w:eastAsia="仿宋" w:hAnsi="Times New Roman" w:cs="Times New Roman" w:hint="eastAsia"/>
          <w:sz w:val="32"/>
          <w:szCs w:val="32"/>
        </w:rPr>
        <w:t>节能节水环保</w:t>
      </w:r>
      <w:r w:rsidR="00432C28">
        <w:rPr>
          <w:rFonts w:ascii="Times New Roman" w:eastAsia="仿宋" w:hAnsi="Times New Roman" w:cs="Times New Roman" w:hint="eastAsia"/>
          <w:sz w:val="32"/>
          <w:szCs w:val="32"/>
        </w:rPr>
        <w:t>服务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方面的规划</w:t>
      </w:r>
      <w:r w:rsidR="00432C28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CD1742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537EF" w:rsidRPr="0026202F" w:rsidRDefault="00432C28" w:rsidP="006C61C9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</w:t>
      </w:r>
      <w:r w:rsidR="0026202F" w:rsidRPr="0026202F">
        <w:rPr>
          <w:rFonts w:ascii="黑体" w:eastAsia="黑体" w:hAnsi="宋体" w:cs="黑体" w:hint="eastAsia"/>
          <w:kern w:val="0"/>
          <w:sz w:val="32"/>
          <w:szCs w:val="32"/>
        </w:rPr>
        <w:t>、相关证明材料</w:t>
      </w:r>
    </w:p>
    <w:p w:rsidR="00AD689E" w:rsidRPr="00AD689E" w:rsidRDefault="00CE546E" w:rsidP="00AD689E">
      <w:pPr>
        <w:pStyle w:val="a6"/>
        <w:spacing w:before="0" w:beforeAutospacing="0" w:after="0" w:afterAutospacing="0" w:line="520" w:lineRule="exact"/>
        <w:ind w:firstLine="57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52417">
        <w:rPr>
          <w:rFonts w:ascii="仿宋_GB2312" w:eastAsia="仿宋_GB2312" w:hAnsi="仿宋_GB2312" w:cs="仿宋_GB2312" w:hint="eastAsia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sz w:val="32"/>
          <w:szCs w:val="32"/>
        </w:rPr>
        <w:t>含但不限于：</w:t>
      </w:r>
      <w:r w:rsidR="00AD689E" w:rsidRPr="00652417">
        <w:rPr>
          <w:rFonts w:ascii="仿宋_GB2312" w:eastAsia="仿宋_GB2312" w:hAnsi="仿宋_GB2312" w:cs="仿宋_GB2312" w:hint="eastAsia"/>
          <w:sz w:val="32"/>
          <w:szCs w:val="32"/>
        </w:rPr>
        <w:t>工商营业执照（</w:t>
      </w:r>
      <w:r w:rsidR="00AD689E">
        <w:rPr>
          <w:rFonts w:ascii="仿宋_GB2312" w:eastAsia="仿宋_GB2312" w:hAnsi="仿宋_GB2312" w:cs="仿宋_GB2312" w:hint="eastAsia"/>
          <w:sz w:val="32"/>
          <w:szCs w:val="32"/>
        </w:rPr>
        <w:t>复印件加盖单位公章）、</w:t>
      </w:r>
      <w:r w:rsidR="00AD689E" w:rsidRPr="00CD1742">
        <w:rPr>
          <w:rFonts w:ascii="Times New Roman" w:eastAsia="仿宋" w:hAnsi="Times New Roman" w:cs="Times New Roman" w:hint="eastAsia"/>
          <w:sz w:val="32"/>
          <w:szCs w:val="32"/>
        </w:rPr>
        <w:t>近三年来企业在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技术、质量、安全、环保</w:t>
      </w:r>
      <w:r w:rsidR="00AD689E" w:rsidRPr="00CD1742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未出现问题证明或企业承诺书、企业及主要节能节水环保产品获得的荣誉和称号证明、服务对象满意度</w:t>
      </w:r>
      <w:r w:rsidR="00AD689E" w:rsidRPr="00AD689E">
        <w:rPr>
          <w:rFonts w:ascii="Times New Roman" w:eastAsia="仿宋" w:hAnsi="Times New Roman" w:cs="Times New Roman" w:hint="eastAsia"/>
          <w:sz w:val="32"/>
          <w:szCs w:val="32"/>
        </w:rPr>
        <w:t>报告（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提供至少</w:t>
      </w:r>
      <w:r w:rsidR="00AD689E" w:rsidRPr="00AD689E">
        <w:rPr>
          <w:rFonts w:ascii="Times New Roman" w:eastAsia="仿宋" w:hAnsi="Times New Roman" w:cs="Times New Roman" w:hint="eastAsia"/>
          <w:sz w:val="32"/>
          <w:szCs w:val="32"/>
        </w:rPr>
        <w:t>两家以上的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服务对象满意度报告</w:t>
      </w:r>
      <w:r w:rsidR="00AD689E" w:rsidRPr="00AD689E">
        <w:rPr>
          <w:rFonts w:ascii="Times New Roman" w:eastAsia="仿宋" w:hAnsi="Times New Roman" w:cs="Times New Roman" w:hint="eastAsia"/>
          <w:sz w:val="32"/>
          <w:szCs w:val="32"/>
        </w:rPr>
        <w:t>（加盖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服务对象</w:t>
      </w:r>
      <w:r w:rsidR="00AD689E" w:rsidRPr="00AD689E">
        <w:rPr>
          <w:rFonts w:ascii="Times New Roman" w:eastAsia="仿宋" w:hAnsi="Times New Roman" w:cs="Times New Roman" w:hint="eastAsia"/>
          <w:sz w:val="32"/>
          <w:szCs w:val="32"/>
        </w:rPr>
        <w:t>公章）</w:t>
      </w:r>
      <w:r w:rsidR="00AD689E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0537EF" w:rsidRPr="00AD689E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537EF" w:rsidRDefault="000537EF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C61C9" w:rsidRDefault="006C61C9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C61C9" w:rsidRDefault="006C61C9" w:rsidP="00B21B2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C35E9" w:rsidRPr="003A6C81" w:rsidRDefault="007C35E9" w:rsidP="007C35E9">
      <w:pPr>
        <w:pStyle w:val="a6"/>
        <w:spacing w:before="0" w:beforeAutospacing="0" w:after="0" w:afterAutospacing="0" w:line="360" w:lineRule="atLeast"/>
        <w:jc w:val="both"/>
        <w:rPr>
          <w:rFonts w:ascii="黑体" w:eastAsia="黑体" w:cs="黑体"/>
          <w:sz w:val="32"/>
          <w:szCs w:val="32"/>
        </w:rPr>
      </w:pPr>
      <w:r w:rsidRPr="003A6C81">
        <w:rPr>
          <w:rFonts w:ascii="黑体" w:eastAsia="黑体" w:cs="黑体" w:hint="eastAsia"/>
          <w:sz w:val="32"/>
          <w:szCs w:val="32"/>
        </w:rPr>
        <w:lastRenderedPageBreak/>
        <w:t>附件</w:t>
      </w:r>
      <w:r w:rsidR="002D6194">
        <w:rPr>
          <w:rFonts w:ascii="黑体" w:eastAsia="黑体" w:cs="黑体" w:hint="eastAsia"/>
          <w:sz w:val="32"/>
          <w:szCs w:val="32"/>
        </w:rPr>
        <w:t>9</w:t>
      </w:r>
    </w:p>
    <w:p w:rsidR="0026202F" w:rsidRDefault="0026202F" w:rsidP="0026202F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 w:rsidRPr="0026202F">
        <w:rPr>
          <w:rFonts w:ascii="黑体" w:eastAsia="黑体" w:hAnsi="方正小标宋简体" w:cs="方正小标宋简体" w:hint="eastAsia"/>
          <w:bCs/>
          <w:sz w:val="44"/>
          <w:szCs w:val="44"/>
        </w:rPr>
        <w:t>合肥市节能</w:t>
      </w:r>
      <w:r w:rsidR="00A02ED7">
        <w:rPr>
          <w:rFonts w:ascii="黑体" w:eastAsia="黑体" w:hAnsi="方正小标宋简体" w:cs="方正小标宋简体" w:hint="eastAsia"/>
          <w:bCs/>
          <w:sz w:val="44"/>
          <w:szCs w:val="44"/>
        </w:rPr>
        <w:t>节水</w:t>
      </w:r>
      <w:r w:rsidRPr="0026202F">
        <w:rPr>
          <w:rFonts w:ascii="黑体" w:eastAsia="黑体" w:hAnsi="方正小标宋简体" w:cs="方正小标宋简体" w:hint="eastAsia"/>
          <w:bCs/>
          <w:sz w:val="44"/>
          <w:szCs w:val="44"/>
        </w:rPr>
        <w:t>环保优质服务企业申报表</w:t>
      </w:r>
    </w:p>
    <w:p w:rsidR="00550DBD" w:rsidRDefault="00550DBD" w:rsidP="0026202F">
      <w:pPr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                     </w:t>
      </w:r>
      <w:r w:rsidRPr="00550DBD">
        <w:rPr>
          <w:rFonts w:ascii="仿宋" w:eastAsia="仿宋" w:hAnsi="仿宋" w:hint="eastAsia"/>
          <w:sz w:val="24"/>
        </w:rPr>
        <w:t>单位：</w:t>
      </w:r>
      <w:r w:rsidRPr="00D16181">
        <w:rPr>
          <w:rFonts w:ascii="仿宋" w:eastAsia="仿宋" w:hAnsi="仿宋" w:hint="eastAsia"/>
          <w:sz w:val="24"/>
        </w:rPr>
        <w:t>万元，人</w:t>
      </w:r>
    </w:p>
    <w:tbl>
      <w:tblPr>
        <w:tblStyle w:val="a9"/>
        <w:tblW w:w="8892" w:type="dxa"/>
        <w:tblLook w:val="04A0"/>
      </w:tblPr>
      <w:tblGrid>
        <w:gridCol w:w="1845"/>
        <w:gridCol w:w="622"/>
        <w:gridCol w:w="647"/>
        <w:gridCol w:w="1332"/>
        <w:gridCol w:w="1301"/>
        <w:gridCol w:w="1241"/>
        <w:gridCol w:w="857"/>
        <w:gridCol w:w="1047"/>
      </w:tblGrid>
      <w:tr w:rsidR="00007F70" w:rsidTr="00007F70">
        <w:trPr>
          <w:trHeight w:hRule="exact" w:val="49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公司名称</w:t>
            </w:r>
          </w:p>
        </w:tc>
        <w:tc>
          <w:tcPr>
            <w:tcW w:w="3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注册地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007F70" w:rsidTr="00007F70">
        <w:trPr>
          <w:trHeight w:hRule="exact" w:val="49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Default="0026202F" w:rsidP="0026202F">
            <w:pPr>
              <w:jc w:val="center"/>
              <w:rPr>
                <w:rFonts w:ascii="黑体" w:eastAsia="黑体" w:hAnsi="方正小标宋简体" w:cs="方正小标宋简体"/>
                <w:bCs/>
                <w:sz w:val="44"/>
                <w:szCs w:val="44"/>
              </w:rPr>
            </w:pPr>
            <w:r w:rsidRPr="0026202F">
              <w:rPr>
                <w:rFonts w:ascii="仿宋" w:eastAsia="仿宋" w:hAnsi="仿宋" w:cs="方正小标宋简体" w:hint="eastAsia"/>
                <w:bCs/>
                <w:sz w:val="24"/>
              </w:rPr>
              <w:t>详细地址</w:t>
            </w:r>
          </w:p>
        </w:tc>
        <w:tc>
          <w:tcPr>
            <w:tcW w:w="3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成立时间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007F70">
        <w:trPr>
          <w:trHeight w:hRule="exact" w:val="49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法人代表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固定电话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移动电话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007F70">
        <w:trPr>
          <w:trHeight w:hRule="exact" w:val="49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联系人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固定电话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移动电话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007F70">
        <w:trPr>
          <w:trHeight w:hRule="exact" w:val="583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工商登记类型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银行信用等级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电子邮箱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007F70">
        <w:trPr>
          <w:trHeight w:hRule="exact" w:val="49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职工人数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技术人员数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资产负债率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007F70">
        <w:trPr>
          <w:trHeight w:hRule="exact" w:val="49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注册资本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总资产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净资产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007F70">
        <w:trPr>
          <w:trHeight w:hRule="exact" w:val="675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公司贷款余额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2</w:t>
            </w:r>
            <w:r>
              <w:rPr>
                <w:rFonts w:ascii="仿宋" w:eastAsia="仿宋" w:hAnsi="仿宋" w:cs="方正小标宋简体"/>
                <w:bCs/>
                <w:sz w:val="24"/>
              </w:rPr>
              <w:t>020</w:t>
            </w:r>
            <w:r>
              <w:rPr>
                <w:rFonts w:ascii="仿宋" w:eastAsia="仿宋" w:hAnsi="仿宋" w:cs="方正小标宋简体" w:hint="eastAsia"/>
                <w:bCs/>
                <w:sz w:val="24"/>
              </w:rPr>
              <w:t>年公司投资总额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2</w:t>
            </w:r>
            <w:r>
              <w:rPr>
                <w:rFonts w:ascii="仿宋" w:eastAsia="仿宋" w:hAnsi="仿宋" w:cs="方正小标宋简体"/>
                <w:bCs/>
                <w:sz w:val="24"/>
              </w:rPr>
              <w:t>020</w:t>
            </w:r>
            <w:r>
              <w:rPr>
                <w:rFonts w:ascii="仿宋" w:eastAsia="仿宋" w:hAnsi="仿宋" w:cs="方正小标宋简体" w:hint="eastAsia"/>
                <w:bCs/>
                <w:sz w:val="24"/>
              </w:rPr>
              <w:t>年营业</w:t>
            </w:r>
            <w:r w:rsidR="001B72DD">
              <w:rPr>
                <w:rFonts w:ascii="仿宋" w:eastAsia="仿宋" w:hAnsi="仿宋" w:cs="方正小标宋简体" w:hint="eastAsia"/>
                <w:bCs/>
                <w:sz w:val="24"/>
              </w:rPr>
              <w:t>收入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C24A15" w:rsidTr="002D0E13">
        <w:trPr>
          <w:trHeight w:hRule="exact" w:val="1041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其中：中长期贷款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其中合同能源管理项目投资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其中合同能源管理项目收入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6202F" w:rsidRPr="0026202F" w:rsidRDefault="0026202F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007F70" w:rsidTr="00007F70">
        <w:trPr>
          <w:trHeight w:val="1132"/>
        </w:trPr>
        <w:tc>
          <w:tcPr>
            <w:tcW w:w="2467" w:type="dxa"/>
            <w:gridSpan w:val="2"/>
            <w:tcBorders>
              <w:right w:val="single" w:sz="4" w:space="0" w:color="auto"/>
            </w:tcBorders>
            <w:vAlign w:val="center"/>
          </w:tcPr>
          <w:p w:rsidR="009038FB" w:rsidRPr="0026202F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主要业务范围及从事</w:t>
            </w:r>
            <w:r w:rsidR="00D7196A">
              <w:rPr>
                <w:rFonts w:ascii="仿宋" w:eastAsia="仿宋" w:hAnsi="仿宋" w:cs="方正小标宋简体" w:hint="eastAsia"/>
                <w:bCs/>
                <w:sz w:val="24"/>
              </w:rPr>
              <w:t>节能节水环保</w:t>
            </w:r>
            <w:r>
              <w:rPr>
                <w:rFonts w:ascii="仿宋" w:eastAsia="仿宋" w:hAnsi="仿宋" w:cs="方正小标宋简体" w:hint="eastAsia"/>
                <w:bCs/>
                <w:sz w:val="24"/>
              </w:rPr>
              <w:t>服务领域</w:t>
            </w:r>
          </w:p>
        </w:tc>
        <w:tc>
          <w:tcPr>
            <w:tcW w:w="6425" w:type="dxa"/>
            <w:gridSpan w:val="6"/>
            <w:tcBorders>
              <w:left w:val="single" w:sz="4" w:space="0" w:color="auto"/>
            </w:tcBorders>
            <w:vAlign w:val="center"/>
          </w:tcPr>
          <w:p w:rsidR="009038FB" w:rsidRPr="0026202F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007F70" w:rsidTr="00007F70">
        <w:trPr>
          <w:trHeight w:val="1262"/>
        </w:trPr>
        <w:tc>
          <w:tcPr>
            <w:tcW w:w="2467" w:type="dxa"/>
            <w:gridSpan w:val="2"/>
            <w:tcBorders>
              <w:right w:val="single" w:sz="4" w:space="0" w:color="auto"/>
            </w:tcBorders>
            <w:vAlign w:val="center"/>
          </w:tcPr>
          <w:p w:rsidR="009038FB" w:rsidRPr="0026202F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应用的主要</w:t>
            </w:r>
            <w:r w:rsidR="00D7196A">
              <w:rPr>
                <w:rFonts w:ascii="仿宋" w:eastAsia="仿宋" w:hAnsi="仿宋" w:cs="方正小标宋简体" w:hint="eastAsia"/>
                <w:bCs/>
                <w:sz w:val="24"/>
              </w:rPr>
              <w:t>节能节水环保</w:t>
            </w:r>
            <w:r>
              <w:rPr>
                <w:rFonts w:ascii="仿宋" w:eastAsia="仿宋" w:hAnsi="仿宋" w:cs="方正小标宋简体" w:hint="eastAsia"/>
                <w:bCs/>
                <w:sz w:val="24"/>
              </w:rPr>
              <w:t>技术及产品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FB" w:rsidRPr="009038FB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FB" w:rsidRPr="009038FB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其中：自主研发的</w:t>
            </w:r>
            <w:r w:rsidR="00D7196A">
              <w:rPr>
                <w:rFonts w:ascii="仿宋" w:eastAsia="仿宋" w:hAnsi="仿宋" w:cs="方正小标宋简体" w:hint="eastAsia"/>
                <w:bCs/>
                <w:sz w:val="24"/>
              </w:rPr>
              <w:t>节能节水环保</w:t>
            </w:r>
            <w:r>
              <w:rPr>
                <w:rFonts w:ascii="仿宋" w:eastAsia="仿宋" w:hAnsi="仿宋" w:cs="方正小标宋简体" w:hint="eastAsia"/>
                <w:bCs/>
                <w:sz w:val="24"/>
              </w:rPr>
              <w:t>技术和产品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</w:tcBorders>
            <w:vAlign w:val="center"/>
          </w:tcPr>
          <w:p w:rsidR="009038FB" w:rsidRPr="0026202F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007F70" w:rsidTr="00007F70">
        <w:trPr>
          <w:trHeight w:val="1408"/>
        </w:trPr>
        <w:tc>
          <w:tcPr>
            <w:tcW w:w="2467" w:type="dxa"/>
            <w:gridSpan w:val="2"/>
            <w:tcBorders>
              <w:right w:val="single" w:sz="4" w:space="0" w:color="auto"/>
            </w:tcBorders>
            <w:vAlign w:val="center"/>
          </w:tcPr>
          <w:p w:rsidR="009038FB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>已实施的</w:t>
            </w:r>
            <w:r w:rsidR="00D7196A">
              <w:rPr>
                <w:rFonts w:ascii="仿宋" w:eastAsia="仿宋" w:hAnsi="仿宋" w:cs="方正小标宋简体" w:hint="eastAsia"/>
                <w:bCs/>
                <w:sz w:val="24"/>
              </w:rPr>
              <w:t>节能节水环保</w:t>
            </w:r>
            <w:r>
              <w:rPr>
                <w:rFonts w:ascii="仿宋" w:eastAsia="仿宋" w:hAnsi="仿宋" w:cs="方正小标宋简体" w:hint="eastAsia"/>
                <w:bCs/>
                <w:sz w:val="24"/>
              </w:rPr>
              <w:t>项目简介</w:t>
            </w:r>
          </w:p>
        </w:tc>
        <w:tc>
          <w:tcPr>
            <w:tcW w:w="6425" w:type="dxa"/>
            <w:gridSpan w:val="6"/>
            <w:tcBorders>
              <w:left w:val="single" w:sz="4" w:space="0" w:color="auto"/>
            </w:tcBorders>
            <w:vAlign w:val="center"/>
          </w:tcPr>
          <w:p w:rsidR="009038FB" w:rsidRPr="00C24A15" w:rsidRDefault="009038FB" w:rsidP="0026202F">
            <w:pPr>
              <w:jc w:val="center"/>
              <w:rPr>
                <w:rFonts w:ascii="仿宋" w:eastAsia="仿宋" w:hAnsi="仿宋" w:cs="方正小标宋简体"/>
                <w:bCs/>
                <w:sz w:val="24"/>
              </w:rPr>
            </w:pPr>
          </w:p>
        </w:tc>
      </w:tr>
      <w:tr w:rsidR="00007F70" w:rsidTr="002D0E13">
        <w:trPr>
          <w:trHeight w:val="1812"/>
        </w:trPr>
        <w:tc>
          <w:tcPr>
            <w:tcW w:w="4446" w:type="dxa"/>
            <w:gridSpan w:val="4"/>
            <w:tcBorders>
              <w:right w:val="single" w:sz="4" w:space="0" w:color="auto"/>
            </w:tcBorders>
          </w:tcPr>
          <w:p w:rsidR="009038FB" w:rsidRDefault="00693E28" w:rsidP="009638DC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企业申请说明及承诺</w:t>
            </w:r>
            <w:r w:rsidR="009038F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：        </w:t>
            </w:r>
          </w:p>
          <w:p w:rsidR="009038FB" w:rsidRDefault="009038FB" w:rsidP="009038FB">
            <w:pPr>
              <w:widowControl/>
              <w:spacing w:line="360" w:lineRule="atLeast"/>
              <w:ind w:firstLine="525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9038FB" w:rsidRDefault="009038FB" w:rsidP="009038FB">
            <w:pPr>
              <w:widowControl/>
              <w:spacing w:line="360" w:lineRule="atLeast"/>
              <w:ind w:leftChars="50" w:left="225" w:hangingChars="50" w:hanging="12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（公章）</w:t>
            </w:r>
          </w:p>
          <w:p w:rsidR="009038FB" w:rsidRPr="009038FB" w:rsidRDefault="009038FB" w:rsidP="009038FB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</w:rPr>
            </w:pPr>
            <w:r w:rsidRPr="009038FB">
              <w:rPr>
                <w:rFonts w:ascii="仿宋_GB2312" w:eastAsia="仿宋_GB2312" w:hAnsi="ˎ̥" w:hint="eastAsia"/>
              </w:rPr>
              <w:t xml:space="preserve">                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年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月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日</w:t>
            </w:r>
          </w:p>
        </w:tc>
        <w:tc>
          <w:tcPr>
            <w:tcW w:w="4446" w:type="dxa"/>
            <w:gridSpan w:val="4"/>
            <w:tcBorders>
              <w:left w:val="single" w:sz="4" w:space="0" w:color="auto"/>
            </w:tcBorders>
          </w:tcPr>
          <w:p w:rsidR="009038FB" w:rsidRPr="009038FB" w:rsidRDefault="00737BC7" w:rsidP="009038FB">
            <w:pPr>
              <w:widowControl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县区</w:t>
            </w:r>
            <w:r w:rsidR="009038FB" w:rsidRPr="009038FB">
              <w:rPr>
                <w:rFonts w:ascii="仿宋_GB2312" w:eastAsia="仿宋_GB2312" w:hAnsi="ˎ̥" w:cs="宋体" w:hint="eastAsia"/>
                <w:kern w:val="0"/>
                <w:sz w:val="24"/>
              </w:rPr>
              <w:t>节能主管部门审核意见：</w:t>
            </w:r>
          </w:p>
          <w:p w:rsidR="009038FB" w:rsidRDefault="009038FB" w:rsidP="009038FB">
            <w:pPr>
              <w:widowControl/>
              <w:spacing w:line="360" w:lineRule="atLeast"/>
              <w:ind w:firstLine="525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9038FB" w:rsidRDefault="009038FB" w:rsidP="009038FB">
            <w:pPr>
              <w:widowControl/>
              <w:spacing w:line="360" w:lineRule="atLeast"/>
              <w:ind w:leftChars="50" w:left="225" w:hangingChars="50" w:hanging="120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          </w:t>
            </w:r>
            <w:r w:rsidR="005A2780">
              <w:rPr>
                <w:rFonts w:ascii="仿宋_GB2312" w:eastAsia="仿宋_GB2312" w:hAnsi="ˎ̥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（公章）</w:t>
            </w:r>
          </w:p>
          <w:p w:rsidR="009038FB" w:rsidRPr="009038FB" w:rsidRDefault="009038FB" w:rsidP="009038FB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ˎ̥"/>
              </w:rPr>
            </w:pPr>
            <w:r w:rsidRPr="009038FB">
              <w:rPr>
                <w:rFonts w:ascii="仿宋_GB2312" w:eastAsia="仿宋_GB2312" w:hAnsi="ˎ̥" w:hint="eastAsia"/>
              </w:rPr>
              <w:t xml:space="preserve">             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年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月</w:t>
            </w:r>
            <w:r w:rsidRPr="009038FB">
              <w:rPr>
                <w:rFonts w:ascii="仿宋_GB2312" w:eastAsia="仿宋_GB2312" w:hAnsi="ˎ̥"/>
              </w:rPr>
              <w:t>   </w:t>
            </w:r>
            <w:r w:rsidRPr="009038FB">
              <w:rPr>
                <w:rFonts w:ascii="仿宋_GB2312" w:eastAsia="仿宋_GB2312" w:hAnsi="ˎ̥" w:hint="eastAsia"/>
              </w:rPr>
              <w:t xml:space="preserve"> 日</w:t>
            </w:r>
          </w:p>
        </w:tc>
      </w:tr>
    </w:tbl>
    <w:p w:rsidR="0026202F" w:rsidRPr="0026202F" w:rsidRDefault="0026202F" w:rsidP="002D0E13">
      <w:pPr>
        <w:rPr>
          <w:rFonts w:ascii="黑体" w:eastAsia="黑体" w:hAnsi="方正小标宋简体" w:cs="方正小标宋简体"/>
          <w:bCs/>
          <w:sz w:val="44"/>
          <w:szCs w:val="44"/>
        </w:rPr>
      </w:pPr>
      <w:bookmarkStart w:id="0" w:name="_GoBack"/>
      <w:bookmarkEnd w:id="0"/>
    </w:p>
    <w:sectPr w:rsidR="0026202F" w:rsidRPr="0026202F" w:rsidSect="00A60FA7">
      <w:pgSz w:w="11906" w:h="16838"/>
      <w:pgMar w:top="2154" w:right="141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7E" w:rsidRDefault="00DB787E" w:rsidP="003D341F">
      <w:r>
        <w:separator/>
      </w:r>
    </w:p>
  </w:endnote>
  <w:endnote w:type="continuationSeparator" w:id="0">
    <w:p w:rsidR="00DB787E" w:rsidRDefault="00DB787E" w:rsidP="003D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7E" w:rsidRDefault="00DB787E" w:rsidP="003D341F">
      <w:r>
        <w:separator/>
      </w:r>
    </w:p>
  </w:footnote>
  <w:footnote w:type="continuationSeparator" w:id="0">
    <w:p w:rsidR="00DB787E" w:rsidRDefault="00DB787E" w:rsidP="003D3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22F0"/>
    <w:multiLevelType w:val="hybridMultilevel"/>
    <w:tmpl w:val="9B98B7D4"/>
    <w:lvl w:ilvl="0" w:tplc="9DB00A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3404FB"/>
    <w:rsid w:val="00007F70"/>
    <w:rsid w:val="000339E2"/>
    <w:rsid w:val="000537EF"/>
    <w:rsid w:val="00065CD6"/>
    <w:rsid w:val="000D1D50"/>
    <w:rsid w:val="000E0B39"/>
    <w:rsid w:val="000F4CB8"/>
    <w:rsid w:val="0015178A"/>
    <w:rsid w:val="001770A2"/>
    <w:rsid w:val="001A7D69"/>
    <w:rsid w:val="001B72DD"/>
    <w:rsid w:val="001D07D6"/>
    <w:rsid w:val="001E479B"/>
    <w:rsid w:val="00202D52"/>
    <w:rsid w:val="0022794B"/>
    <w:rsid w:val="0026202F"/>
    <w:rsid w:val="002B5B30"/>
    <w:rsid w:val="002D0E13"/>
    <w:rsid w:val="002D6194"/>
    <w:rsid w:val="002E196D"/>
    <w:rsid w:val="002F21D7"/>
    <w:rsid w:val="00310FD8"/>
    <w:rsid w:val="0031232A"/>
    <w:rsid w:val="003332AC"/>
    <w:rsid w:val="00335F84"/>
    <w:rsid w:val="00361ECF"/>
    <w:rsid w:val="003657E6"/>
    <w:rsid w:val="003A55A8"/>
    <w:rsid w:val="003A6C81"/>
    <w:rsid w:val="003C0EF8"/>
    <w:rsid w:val="003D341F"/>
    <w:rsid w:val="003E1E27"/>
    <w:rsid w:val="003F105E"/>
    <w:rsid w:val="00421DEE"/>
    <w:rsid w:val="00432C28"/>
    <w:rsid w:val="00450EAC"/>
    <w:rsid w:val="00451C51"/>
    <w:rsid w:val="004526ED"/>
    <w:rsid w:val="00452C8B"/>
    <w:rsid w:val="00466919"/>
    <w:rsid w:val="004979CC"/>
    <w:rsid w:val="004A45B1"/>
    <w:rsid w:val="004C147E"/>
    <w:rsid w:val="00514A3F"/>
    <w:rsid w:val="005247CC"/>
    <w:rsid w:val="00535B30"/>
    <w:rsid w:val="00550DBD"/>
    <w:rsid w:val="00591227"/>
    <w:rsid w:val="005921A1"/>
    <w:rsid w:val="005A2780"/>
    <w:rsid w:val="005D7AA5"/>
    <w:rsid w:val="005E1157"/>
    <w:rsid w:val="00605CB6"/>
    <w:rsid w:val="006113A2"/>
    <w:rsid w:val="00647FCE"/>
    <w:rsid w:val="00652417"/>
    <w:rsid w:val="006607AA"/>
    <w:rsid w:val="00661AB0"/>
    <w:rsid w:val="00693E28"/>
    <w:rsid w:val="00694FCD"/>
    <w:rsid w:val="006C61C9"/>
    <w:rsid w:val="00706CE7"/>
    <w:rsid w:val="00737BC7"/>
    <w:rsid w:val="0074390D"/>
    <w:rsid w:val="00752723"/>
    <w:rsid w:val="007C35E9"/>
    <w:rsid w:val="007D4D05"/>
    <w:rsid w:val="008325FD"/>
    <w:rsid w:val="00835CD8"/>
    <w:rsid w:val="00845287"/>
    <w:rsid w:val="0088474B"/>
    <w:rsid w:val="00890417"/>
    <w:rsid w:val="00891110"/>
    <w:rsid w:val="00892EB3"/>
    <w:rsid w:val="008C1B23"/>
    <w:rsid w:val="008F3266"/>
    <w:rsid w:val="008F33D5"/>
    <w:rsid w:val="008F460D"/>
    <w:rsid w:val="008F74F5"/>
    <w:rsid w:val="00900F4B"/>
    <w:rsid w:val="009038FB"/>
    <w:rsid w:val="00912A22"/>
    <w:rsid w:val="00930065"/>
    <w:rsid w:val="0093786D"/>
    <w:rsid w:val="009425FA"/>
    <w:rsid w:val="009450D0"/>
    <w:rsid w:val="009638DC"/>
    <w:rsid w:val="009B5D96"/>
    <w:rsid w:val="009C633E"/>
    <w:rsid w:val="009E46E8"/>
    <w:rsid w:val="00A02ED7"/>
    <w:rsid w:val="00A37F08"/>
    <w:rsid w:val="00A423B3"/>
    <w:rsid w:val="00A60FA7"/>
    <w:rsid w:val="00A6184F"/>
    <w:rsid w:val="00A83738"/>
    <w:rsid w:val="00A90FC7"/>
    <w:rsid w:val="00AC5706"/>
    <w:rsid w:val="00AD689E"/>
    <w:rsid w:val="00AD68FF"/>
    <w:rsid w:val="00B10B03"/>
    <w:rsid w:val="00B21B23"/>
    <w:rsid w:val="00B3739C"/>
    <w:rsid w:val="00B639E6"/>
    <w:rsid w:val="00B70914"/>
    <w:rsid w:val="00B85319"/>
    <w:rsid w:val="00B85C8F"/>
    <w:rsid w:val="00BA1965"/>
    <w:rsid w:val="00BA5CC1"/>
    <w:rsid w:val="00BC16B8"/>
    <w:rsid w:val="00C03A91"/>
    <w:rsid w:val="00C20513"/>
    <w:rsid w:val="00C24A15"/>
    <w:rsid w:val="00C51AF0"/>
    <w:rsid w:val="00C90D8B"/>
    <w:rsid w:val="00CA2859"/>
    <w:rsid w:val="00CC4ABA"/>
    <w:rsid w:val="00CD1742"/>
    <w:rsid w:val="00CD2A7E"/>
    <w:rsid w:val="00CE546E"/>
    <w:rsid w:val="00D16181"/>
    <w:rsid w:val="00D7196A"/>
    <w:rsid w:val="00D84BBB"/>
    <w:rsid w:val="00DB6F20"/>
    <w:rsid w:val="00DB787E"/>
    <w:rsid w:val="00DF4129"/>
    <w:rsid w:val="00E17DB3"/>
    <w:rsid w:val="00E22521"/>
    <w:rsid w:val="00E24228"/>
    <w:rsid w:val="00E30171"/>
    <w:rsid w:val="00E430DF"/>
    <w:rsid w:val="00E91487"/>
    <w:rsid w:val="00EC08B5"/>
    <w:rsid w:val="00ED65D6"/>
    <w:rsid w:val="00EF4B6D"/>
    <w:rsid w:val="00F03948"/>
    <w:rsid w:val="00F051D3"/>
    <w:rsid w:val="00F13F43"/>
    <w:rsid w:val="00F927A2"/>
    <w:rsid w:val="00FC75A2"/>
    <w:rsid w:val="00FF2FBC"/>
    <w:rsid w:val="02C00603"/>
    <w:rsid w:val="04767210"/>
    <w:rsid w:val="142714D8"/>
    <w:rsid w:val="203404FB"/>
    <w:rsid w:val="24705A83"/>
    <w:rsid w:val="26B64DC4"/>
    <w:rsid w:val="29DB60DF"/>
    <w:rsid w:val="2A174805"/>
    <w:rsid w:val="2DE078A6"/>
    <w:rsid w:val="3F591CB0"/>
    <w:rsid w:val="577D699F"/>
    <w:rsid w:val="61870F29"/>
    <w:rsid w:val="6A386D7A"/>
    <w:rsid w:val="6CE53B5C"/>
    <w:rsid w:val="6F6D6A6A"/>
    <w:rsid w:val="74F75079"/>
    <w:rsid w:val="77C81F66"/>
    <w:rsid w:val="7F0B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60FA7"/>
    <w:rPr>
      <w:sz w:val="18"/>
      <w:szCs w:val="18"/>
    </w:rPr>
  </w:style>
  <w:style w:type="paragraph" w:styleId="a4">
    <w:name w:val="footer"/>
    <w:basedOn w:val="a"/>
    <w:link w:val="Char0"/>
    <w:qFormat/>
    <w:rsid w:val="00A60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60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60F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A60FA7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A60F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60F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60F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90417"/>
    <w:pPr>
      <w:ind w:firstLineChars="200" w:firstLine="420"/>
    </w:pPr>
  </w:style>
  <w:style w:type="table" w:styleId="a9">
    <w:name w:val="Table Grid"/>
    <w:basedOn w:val="a1"/>
    <w:uiPriority w:val="59"/>
    <w:rsid w:val="000537E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870</Words>
  <Characters>4959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hp12</cp:lastModifiedBy>
  <cp:revision>25</cp:revision>
  <cp:lastPrinted>2019-10-17T02:01:00Z</cp:lastPrinted>
  <dcterms:created xsi:type="dcterms:W3CDTF">2021-04-27T07:51:00Z</dcterms:created>
  <dcterms:modified xsi:type="dcterms:W3CDTF">2021-05-07T02:29:00Z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